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AFF" w:rsidRDefault="00811AFF" w:rsidP="00811AFF">
      <w:pPr>
        <w:autoSpaceDN w:val="0"/>
        <w:adjustRightInd w:val="0"/>
        <w:jc w:val="right"/>
        <w:rPr>
          <w:b/>
          <w:szCs w:val="28"/>
        </w:rPr>
      </w:pPr>
    </w:p>
    <w:p w:rsidR="00DC1887" w:rsidRDefault="00100B6B" w:rsidP="00DC1887">
      <w:pPr>
        <w:autoSpaceDN w:val="0"/>
        <w:adjustRightInd w:val="0"/>
        <w:jc w:val="right"/>
        <w:rPr>
          <w:b/>
          <w:szCs w:val="28"/>
        </w:rPr>
      </w:pPr>
      <w:r>
        <w:rPr>
          <w:b/>
          <w:noProof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2923540</wp:posOffset>
            </wp:positionH>
            <wp:positionV relativeFrom="paragraph">
              <wp:posOffset>-171450</wp:posOffset>
            </wp:positionV>
            <wp:extent cx="736600" cy="838200"/>
            <wp:effectExtent l="0" t="0" r="6350" b="0"/>
            <wp:wrapTight wrapText="bothSides">
              <wp:wrapPolygon edited="0">
                <wp:start x="8938" y="0"/>
                <wp:lineTo x="6703" y="982"/>
                <wp:lineTo x="559" y="6873"/>
                <wp:lineTo x="0" y="19145"/>
                <wp:lineTo x="1676" y="21109"/>
                <wp:lineTo x="19552" y="21109"/>
                <wp:lineTo x="21786" y="21109"/>
                <wp:lineTo x="21786" y="16200"/>
                <wp:lineTo x="21228" y="6873"/>
                <wp:lineTo x="15083" y="982"/>
                <wp:lineTo x="12290" y="0"/>
                <wp:lineTo x="8938" y="0"/>
              </wp:wrapPolygon>
            </wp:wrapTight>
            <wp:docPr id="4" name="Рисунок 4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887" w:rsidRDefault="00DC1887" w:rsidP="00DC1887">
      <w:pPr>
        <w:jc w:val="center"/>
        <w:rPr>
          <w:sz w:val="28"/>
        </w:rPr>
      </w:pPr>
    </w:p>
    <w:p w:rsidR="00DC1887" w:rsidRDefault="00DC1887" w:rsidP="00DC1887">
      <w:pPr>
        <w:jc w:val="center"/>
        <w:rPr>
          <w:sz w:val="28"/>
        </w:rPr>
      </w:pPr>
    </w:p>
    <w:p w:rsidR="00DC1887" w:rsidRDefault="00DC1887" w:rsidP="00DC1887">
      <w:pPr>
        <w:autoSpaceDN w:val="0"/>
        <w:adjustRightInd w:val="0"/>
        <w:jc w:val="center"/>
        <w:rPr>
          <w:b/>
          <w:sz w:val="28"/>
          <w:szCs w:val="28"/>
        </w:rPr>
      </w:pPr>
    </w:p>
    <w:p w:rsidR="00DC1887" w:rsidRPr="00B21FF3" w:rsidRDefault="00DC1887" w:rsidP="00DC1887">
      <w:pPr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B21FF3">
        <w:rPr>
          <w:b/>
          <w:sz w:val="28"/>
          <w:szCs w:val="28"/>
        </w:rPr>
        <w:t xml:space="preserve">АДМИНИСТРАЦИЯ  </w:t>
      </w:r>
    </w:p>
    <w:p w:rsidR="00DC1887" w:rsidRPr="00B21FF3" w:rsidRDefault="00DC1887" w:rsidP="00DC1887">
      <w:pPr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B21FF3">
        <w:rPr>
          <w:b/>
          <w:sz w:val="28"/>
          <w:szCs w:val="28"/>
        </w:rPr>
        <w:t>СЛОБОДСКОГО СЕЛЬСКОГО ПОСЕЛЕНИЯ</w:t>
      </w:r>
    </w:p>
    <w:p w:rsidR="00DC1887" w:rsidRPr="00B21FF3" w:rsidRDefault="00DC1887" w:rsidP="00DC1887">
      <w:pPr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B21FF3">
        <w:rPr>
          <w:b/>
          <w:sz w:val="28"/>
          <w:szCs w:val="28"/>
        </w:rPr>
        <w:t xml:space="preserve"> ДЕМИДОВСКОГО РАЙОНА СМОЛЕНСКОЙ ОБЛАСТИ</w:t>
      </w:r>
    </w:p>
    <w:p w:rsidR="00DC1887" w:rsidRPr="00B21FF3" w:rsidRDefault="00DC1887" w:rsidP="00DC1887">
      <w:pPr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:rsidR="00DC1887" w:rsidRPr="00B21FF3" w:rsidRDefault="00DC1887" w:rsidP="00DC1887">
      <w:pPr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:rsidR="00DC1887" w:rsidRPr="00B21FF3" w:rsidRDefault="00DC1887" w:rsidP="00DC1887">
      <w:pPr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B21FF3">
        <w:rPr>
          <w:b/>
          <w:sz w:val="28"/>
          <w:szCs w:val="28"/>
        </w:rPr>
        <w:t xml:space="preserve"> П О С Т А Н О В Л Е Н И Е</w:t>
      </w:r>
    </w:p>
    <w:p w:rsidR="00DC1887" w:rsidRPr="00B21FF3" w:rsidRDefault="00DC1887" w:rsidP="00DC1887">
      <w:pPr>
        <w:ind w:left="0"/>
        <w:rPr>
          <w:sz w:val="28"/>
          <w:szCs w:val="28"/>
        </w:rPr>
      </w:pPr>
    </w:p>
    <w:p w:rsidR="00DC1887" w:rsidRPr="00B21FF3" w:rsidRDefault="00DC1887" w:rsidP="00DC1887">
      <w:pPr>
        <w:ind w:left="0"/>
        <w:rPr>
          <w:sz w:val="28"/>
          <w:szCs w:val="28"/>
        </w:rPr>
      </w:pPr>
    </w:p>
    <w:p w:rsidR="00B55BB6" w:rsidRDefault="00AD13D5" w:rsidP="00AD13D5">
      <w:pPr>
        <w:tabs>
          <w:tab w:val="left" w:pos="5103"/>
        </w:tabs>
        <w:ind w:left="0" w:right="5102"/>
        <w:rPr>
          <w:sz w:val="28"/>
          <w:szCs w:val="28"/>
        </w:rPr>
      </w:pPr>
      <w:r>
        <w:rPr>
          <w:sz w:val="28"/>
          <w:szCs w:val="28"/>
        </w:rPr>
        <w:t>о</w:t>
      </w:r>
      <w:r w:rsidRPr="00B038CF">
        <w:rPr>
          <w:sz w:val="28"/>
          <w:szCs w:val="28"/>
        </w:rPr>
        <w:t>т</w:t>
      </w:r>
      <w:r>
        <w:rPr>
          <w:sz w:val="28"/>
          <w:szCs w:val="28"/>
        </w:rPr>
        <w:t xml:space="preserve">   09 октября  </w:t>
      </w:r>
      <w:r w:rsidRPr="00B038CF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B038CF">
        <w:rPr>
          <w:sz w:val="28"/>
          <w:szCs w:val="28"/>
        </w:rPr>
        <w:t xml:space="preserve"> года      </w:t>
      </w:r>
      <w:r>
        <w:rPr>
          <w:sz w:val="28"/>
          <w:szCs w:val="28"/>
        </w:rPr>
        <w:t xml:space="preserve">    </w:t>
      </w:r>
      <w:r w:rsidRPr="00B038C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B038CF">
        <w:rPr>
          <w:sz w:val="28"/>
          <w:szCs w:val="28"/>
        </w:rPr>
        <w:t>№</w:t>
      </w:r>
      <w:r>
        <w:rPr>
          <w:sz w:val="28"/>
          <w:szCs w:val="28"/>
        </w:rPr>
        <w:t xml:space="preserve"> 36</w:t>
      </w:r>
    </w:p>
    <w:p w:rsidR="00AD13D5" w:rsidRDefault="00AD13D5" w:rsidP="00A83908">
      <w:pPr>
        <w:tabs>
          <w:tab w:val="left" w:pos="5103"/>
        </w:tabs>
        <w:ind w:left="0"/>
        <w:rPr>
          <w:sz w:val="28"/>
          <w:szCs w:val="28"/>
        </w:rPr>
      </w:pPr>
    </w:p>
    <w:p w:rsidR="006F7066" w:rsidRPr="00B55BB6" w:rsidRDefault="00B55BB6" w:rsidP="00B55BB6">
      <w:pPr>
        <w:ind w:left="0" w:right="5102"/>
        <w:rPr>
          <w:sz w:val="28"/>
          <w:szCs w:val="28"/>
        </w:rPr>
      </w:pPr>
      <w:r w:rsidRPr="00B55BB6">
        <w:rPr>
          <w:bCs/>
          <w:sz w:val="28"/>
          <w:szCs w:val="28"/>
        </w:rPr>
        <w:t xml:space="preserve">Об утверждении </w:t>
      </w:r>
      <w:r w:rsidRPr="00B55BB6">
        <w:rPr>
          <w:sz w:val="28"/>
          <w:szCs w:val="28"/>
        </w:rPr>
        <w:t xml:space="preserve">муниципальной программы «Развитие комплексной системы обращения с твердыми коммунальными отходами </w:t>
      </w:r>
      <w:r w:rsidR="0052380F" w:rsidRPr="0052380F">
        <w:rPr>
          <w:sz w:val="28"/>
          <w:szCs w:val="28"/>
        </w:rPr>
        <w:t>в Слободском сельском поселении</w:t>
      </w:r>
      <w:r w:rsidR="0052380F" w:rsidRPr="00FC3A30">
        <w:rPr>
          <w:b/>
          <w:sz w:val="28"/>
          <w:szCs w:val="28"/>
        </w:rPr>
        <w:t xml:space="preserve"> </w:t>
      </w:r>
      <w:r w:rsidRPr="00B55BB6">
        <w:rPr>
          <w:sz w:val="28"/>
          <w:szCs w:val="28"/>
        </w:rPr>
        <w:t>Демидовского района Смоленской области»</w:t>
      </w:r>
      <w:r w:rsidRPr="00B55BB6">
        <w:rPr>
          <w:bCs/>
          <w:sz w:val="28"/>
          <w:szCs w:val="28"/>
        </w:rPr>
        <w:t xml:space="preserve"> </w:t>
      </w:r>
    </w:p>
    <w:p w:rsidR="006F7066" w:rsidRDefault="006F7066" w:rsidP="006F7066">
      <w:pPr>
        <w:ind w:right="-1"/>
        <w:rPr>
          <w:sz w:val="28"/>
          <w:szCs w:val="28"/>
        </w:rPr>
      </w:pPr>
    </w:p>
    <w:p w:rsidR="00FD65AA" w:rsidRDefault="00FD65AA" w:rsidP="006F7066">
      <w:pPr>
        <w:ind w:right="-1"/>
        <w:rPr>
          <w:sz w:val="28"/>
          <w:szCs w:val="28"/>
        </w:rPr>
      </w:pPr>
    </w:p>
    <w:p w:rsidR="006F7066" w:rsidRPr="00B55BB6" w:rsidRDefault="006F7066" w:rsidP="00FD65AA">
      <w:pPr>
        <w:tabs>
          <w:tab w:val="left" w:pos="10206"/>
        </w:tabs>
        <w:ind w:left="0" w:right="-1" w:firstLine="851"/>
        <w:rPr>
          <w:sz w:val="28"/>
          <w:szCs w:val="28"/>
        </w:rPr>
      </w:pPr>
      <w:r w:rsidRPr="00B55BB6">
        <w:rPr>
          <w:sz w:val="28"/>
          <w:szCs w:val="28"/>
        </w:rPr>
        <w:t>Руководствуясь Федеральным законом от 06 октября 2003г. № 131-ФЗ «Об общих принципах организации местного самоуправления в Российской Федерации»,</w:t>
      </w:r>
      <w:r w:rsidR="00FC3A30">
        <w:rPr>
          <w:sz w:val="28"/>
          <w:szCs w:val="28"/>
        </w:rPr>
        <w:t xml:space="preserve"> </w:t>
      </w:r>
      <w:r w:rsidR="00FC3A30" w:rsidRPr="00B55BB6">
        <w:rPr>
          <w:sz w:val="28"/>
          <w:szCs w:val="28"/>
        </w:rPr>
        <w:t xml:space="preserve">Федеральным законом от </w:t>
      </w:r>
      <w:r w:rsidR="00FC3A30">
        <w:rPr>
          <w:sz w:val="28"/>
          <w:szCs w:val="28"/>
        </w:rPr>
        <w:t>24</w:t>
      </w:r>
      <w:r w:rsidR="00FC3A30" w:rsidRPr="00B55BB6">
        <w:rPr>
          <w:sz w:val="28"/>
          <w:szCs w:val="28"/>
        </w:rPr>
        <w:t xml:space="preserve"> </w:t>
      </w:r>
      <w:r w:rsidR="00FC3A30">
        <w:rPr>
          <w:sz w:val="28"/>
          <w:szCs w:val="28"/>
        </w:rPr>
        <w:t>июня</w:t>
      </w:r>
      <w:r w:rsidR="00FC3A30" w:rsidRPr="00B55BB6">
        <w:rPr>
          <w:sz w:val="28"/>
          <w:szCs w:val="28"/>
        </w:rPr>
        <w:t xml:space="preserve"> </w:t>
      </w:r>
      <w:r w:rsidR="00FC3A30">
        <w:rPr>
          <w:sz w:val="28"/>
          <w:szCs w:val="28"/>
        </w:rPr>
        <w:t>1998 № 89-ФЗ «Об отходах производства и потребления»,</w:t>
      </w:r>
      <w:r w:rsidR="00FC3A30" w:rsidRPr="00B55BB6">
        <w:rPr>
          <w:sz w:val="28"/>
          <w:szCs w:val="28"/>
        </w:rPr>
        <w:t xml:space="preserve"> </w:t>
      </w:r>
      <w:r w:rsidRPr="00B55BB6">
        <w:rPr>
          <w:sz w:val="28"/>
          <w:szCs w:val="28"/>
        </w:rPr>
        <w:t xml:space="preserve"> Законом </w:t>
      </w:r>
      <w:r w:rsidR="00F41D48">
        <w:rPr>
          <w:sz w:val="28"/>
          <w:szCs w:val="28"/>
        </w:rPr>
        <w:t xml:space="preserve">Смоленской области </w:t>
      </w:r>
      <w:r w:rsidRPr="00B55BB6">
        <w:rPr>
          <w:sz w:val="28"/>
          <w:szCs w:val="28"/>
        </w:rPr>
        <w:t>от 3</w:t>
      </w:r>
      <w:r w:rsidR="00F41D48">
        <w:rPr>
          <w:sz w:val="28"/>
          <w:szCs w:val="28"/>
        </w:rPr>
        <w:t>0</w:t>
      </w:r>
      <w:r w:rsidRPr="00B55BB6">
        <w:rPr>
          <w:sz w:val="28"/>
          <w:szCs w:val="28"/>
        </w:rPr>
        <w:t>.1</w:t>
      </w:r>
      <w:r w:rsidR="00F41D48">
        <w:rPr>
          <w:sz w:val="28"/>
          <w:szCs w:val="28"/>
        </w:rPr>
        <w:t>0</w:t>
      </w:r>
      <w:r w:rsidRPr="00B55BB6">
        <w:rPr>
          <w:sz w:val="28"/>
          <w:szCs w:val="28"/>
        </w:rPr>
        <w:t>.201</w:t>
      </w:r>
      <w:r w:rsidR="00F41D48">
        <w:rPr>
          <w:sz w:val="28"/>
          <w:szCs w:val="28"/>
        </w:rPr>
        <w:t>4</w:t>
      </w:r>
      <w:r w:rsidRPr="00B55BB6">
        <w:rPr>
          <w:sz w:val="28"/>
          <w:szCs w:val="28"/>
        </w:rPr>
        <w:t xml:space="preserve"> № </w:t>
      </w:r>
      <w:r w:rsidR="00F41D48">
        <w:rPr>
          <w:sz w:val="28"/>
          <w:szCs w:val="28"/>
        </w:rPr>
        <w:t>141</w:t>
      </w:r>
      <w:r w:rsidRPr="00B55BB6">
        <w:rPr>
          <w:sz w:val="28"/>
          <w:szCs w:val="28"/>
        </w:rPr>
        <w:t xml:space="preserve">-з «О закреплении за сельскими поселениями </w:t>
      </w:r>
      <w:r w:rsidR="00F41D48">
        <w:rPr>
          <w:sz w:val="28"/>
          <w:szCs w:val="28"/>
        </w:rPr>
        <w:t>Смоленской</w:t>
      </w:r>
      <w:r w:rsidRPr="00B55BB6">
        <w:rPr>
          <w:sz w:val="28"/>
          <w:szCs w:val="28"/>
        </w:rPr>
        <w:t xml:space="preserve"> области </w:t>
      </w:r>
      <w:r w:rsidR="00F41D48">
        <w:rPr>
          <w:sz w:val="28"/>
          <w:szCs w:val="28"/>
        </w:rPr>
        <w:t xml:space="preserve">отдельных </w:t>
      </w:r>
      <w:r w:rsidRPr="00B55BB6">
        <w:rPr>
          <w:sz w:val="28"/>
          <w:szCs w:val="28"/>
        </w:rPr>
        <w:t xml:space="preserve">вопросов местного значения», постановлением </w:t>
      </w:r>
      <w:r w:rsidR="00B55BB6">
        <w:rPr>
          <w:sz w:val="28"/>
          <w:szCs w:val="28"/>
        </w:rPr>
        <w:t>А</w:t>
      </w:r>
      <w:r w:rsidRPr="00B55BB6">
        <w:rPr>
          <w:sz w:val="28"/>
          <w:szCs w:val="28"/>
        </w:rPr>
        <w:t xml:space="preserve">дминистрации </w:t>
      </w:r>
      <w:r w:rsidR="00B55BB6" w:rsidRPr="00B55BB6">
        <w:rPr>
          <w:sz w:val="28"/>
          <w:szCs w:val="28"/>
        </w:rPr>
        <w:t xml:space="preserve">Слободского сельского поселения Демидовского района Смоленской области </w:t>
      </w:r>
      <w:r w:rsidRPr="00B55BB6">
        <w:rPr>
          <w:sz w:val="28"/>
          <w:szCs w:val="28"/>
        </w:rPr>
        <w:t>от 1</w:t>
      </w:r>
      <w:r w:rsidR="00B55BB6">
        <w:rPr>
          <w:sz w:val="28"/>
          <w:szCs w:val="28"/>
        </w:rPr>
        <w:t>6</w:t>
      </w:r>
      <w:r w:rsidRPr="00B55BB6">
        <w:rPr>
          <w:sz w:val="28"/>
          <w:szCs w:val="28"/>
        </w:rPr>
        <w:t>.</w:t>
      </w:r>
      <w:r w:rsidR="00B55BB6">
        <w:rPr>
          <w:sz w:val="28"/>
          <w:szCs w:val="28"/>
        </w:rPr>
        <w:t>10</w:t>
      </w:r>
      <w:r w:rsidRPr="00B55BB6">
        <w:rPr>
          <w:sz w:val="28"/>
          <w:szCs w:val="28"/>
        </w:rPr>
        <w:t>.201</w:t>
      </w:r>
      <w:r w:rsidR="00B55BB6">
        <w:rPr>
          <w:sz w:val="28"/>
          <w:szCs w:val="28"/>
        </w:rPr>
        <w:t>3</w:t>
      </w:r>
      <w:r w:rsidRPr="00B55BB6">
        <w:rPr>
          <w:sz w:val="28"/>
          <w:szCs w:val="28"/>
        </w:rPr>
        <w:t xml:space="preserve"> № </w:t>
      </w:r>
      <w:r w:rsidR="00B55BB6">
        <w:rPr>
          <w:sz w:val="28"/>
          <w:szCs w:val="28"/>
        </w:rPr>
        <w:t>36</w:t>
      </w:r>
      <w:r w:rsidRPr="00B55BB6">
        <w:rPr>
          <w:sz w:val="28"/>
          <w:szCs w:val="28"/>
        </w:rPr>
        <w:t xml:space="preserve"> «</w:t>
      </w:r>
      <w:r w:rsidR="00B55BB6">
        <w:rPr>
          <w:sz w:val="28"/>
        </w:rPr>
        <w:t>Об утверждении Порядка принятия решений о разработке муниципальных  программ, их формирования и реализации и Порядка</w:t>
      </w:r>
      <w:r w:rsidR="00B169FA">
        <w:rPr>
          <w:sz w:val="28"/>
        </w:rPr>
        <w:t xml:space="preserve"> </w:t>
      </w:r>
      <w:r w:rsidR="00B55BB6">
        <w:rPr>
          <w:sz w:val="28"/>
        </w:rPr>
        <w:t>проведения оценки эффективности</w:t>
      </w:r>
      <w:r w:rsidR="00B169FA">
        <w:rPr>
          <w:sz w:val="28"/>
        </w:rPr>
        <w:t xml:space="preserve"> </w:t>
      </w:r>
      <w:r w:rsidR="00B55BB6">
        <w:rPr>
          <w:sz w:val="28"/>
        </w:rPr>
        <w:t>реализации муниципальных программ</w:t>
      </w:r>
      <w:r w:rsidRPr="00B55BB6">
        <w:rPr>
          <w:sz w:val="28"/>
          <w:szCs w:val="28"/>
        </w:rPr>
        <w:t xml:space="preserve">», Уставом </w:t>
      </w:r>
      <w:r w:rsidR="00B55BB6" w:rsidRPr="00B55BB6">
        <w:rPr>
          <w:sz w:val="28"/>
          <w:szCs w:val="28"/>
        </w:rPr>
        <w:t>Слободского сельского поселения Демидовского района Смоленской области</w:t>
      </w:r>
      <w:r w:rsidRPr="00B55BB6">
        <w:rPr>
          <w:sz w:val="28"/>
          <w:szCs w:val="28"/>
        </w:rPr>
        <w:t xml:space="preserve">, в целях обеспечения устойчивого экологического развития поселения в области обращения с отходами производства и потребления, охраны окружающей среды и природопользования на территории </w:t>
      </w:r>
      <w:r w:rsidR="00B55BB6" w:rsidRPr="00B55BB6">
        <w:rPr>
          <w:sz w:val="28"/>
          <w:szCs w:val="28"/>
        </w:rPr>
        <w:t xml:space="preserve">Слободского сельского поселения Демидовского района Смоленской области, </w:t>
      </w:r>
      <w:r w:rsidRPr="00B55BB6">
        <w:rPr>
          <w:sz w:val="28"/>
          <w:szCs w:val="28"/>
        </w:rPr>
        <w:t xml:space="preserve">Администрация Слободского сельского поселения Демидовского района Смоленской области </w:t>
      </w:r>
    </w:p>
    <w:p w:rsidR="006F7066" w:rsidRPr="00B55BB6" w:rsidRDefault="006F7066" w:rsidP="00B55BB6">
      <w:pPr>
        <w:ind w:left="0"/>
        <w:rPr>
          <w:sz w:val="28"/>
          <w:szCs w:val="28"/>
        </w:rPr>
      </w:pPr>
    </w:p>
    <w:p w:rsidR="006F7066" w:rsidRPr="00B55BB6" w:rsidRDefault="006F7066" w:rsidP="00B169FA">
      <w:pPr>
        <w:ind w:left="0"/>
        <w:jc w:val="center"/>
        <w:rPr>
          <w:sz w:val="28"/>
          <w:szCs w:val="28"/>
        </w:rPr>
      </w:pPr>
      <w:r w:rsidRPr="00B55BB6">
        <w:rPr>
          <w:sz w:val="28"/>
          <w:szCs w:val="28"/>
        </w:rPr>
        <w:t>ПОСТАНОВЛЯЕТ:</w:t>
      </w:r>
    </w:p>
    <w:p w:rsidR="006F7066" w:rsidRPr="00B55BB6" w:rsidRDefault="006F7066" w:rsidP="00B55BB6">
      <w:pPr>
        <w:ind w:left="0"/>
        <w:rPr>
          <w:sz w:val="28"/>
          <w:szCs w:val="28"/>
        </w:rPr>
      </w:pPr>
      <w:r w:rsidRPr="00B55BB6">
        <w:rPr>
          <w:sz w:val="28"/>
          <w:szCs w:val="28"/>
        </w:rPr>
        <w:tab/>
        <w:t> </w:t>
      </w:r>
    </w:p>
    <w:p w:rsidR="006F7066" w:rsidRPr="00B55BB6" w:rsidRDefault="006F7066" w:rsidP="00FC3A30">
      <w:pPr>
        <w:ind w:left="0" w:firstLine="708"/>
        <w:rPr>
          <w:sz w:val="28"/>
          <w:szCs w:val="28"/>
        </w:rPr>
      </w:pPr>
      <w:r w:rsidRPr="00B55BB6">
        <w:rPr>
          <w:sz w:val="28"/>
          <w:szCs w:val="28"/>
        </w:rPr>
        <w:t xml:space="preserve">1.Утвердить муниципальную программу «Развитие комплексной системы обращения с твердыми коммунальными отходами </w:t>
      </w:r>
      <w:r w:rsidR="0052380F" w:rsidRPr="0052380F">
        <w:rPr>
          <w:sz w:val="28"/>
          <w:szCs w:val="28"/>
        </w:rPr>
        <w:t>в Слободском сельском поселении</w:t>
      </w:r>
      <w:r w:rsidR="00FC3A30" w:rsidRPr="00B55BB6">
        <w:rPr>
          <w:sz w:val="28"/>
          <w:szCs w:val="28"/>
        </w:rPr>
        <w:t xml:space="preserve"> Демидовского района Смоленской области</w:t>
      </w:r>
      <w:r w:rsidRPr="00B55BB6">
        <w:rPr>
          <w:sz w:val="28"/>
          <w:szCs w:val="28"/>
        </w:rPr>
        <w:t>» (Приложение).</w:t>
      </w:r>
    </w:p>
    <w:p w:rsidR="006F7066" w:rsidRPr="00B55BB6" w:rsidRDefault="006F7066" w:rsidP="00B55BB6">
      <w:pPr>
        <w:ind w:left="0"/>
        <w:rPr>
          <w:sz w:val="28"/>
          <w:szCs w:val="28"/>
        </w:rPr>
      </w:pPr>
      <w:r w:rsidRPr="00B55BB6">
        <w:rPr>
          <w:sz w:val="28"/>
          <w:szCs w:val="28"/>
        </w:rPr>
        <w:tab/>
        <w:t xml:space="preserve">2. Настоящее постановление обнародовать и разместить на официальном сайте </w:t>
      </w:r>
      <w:r w:rsidRPr="00B55BB6">
        <w:rPr>
          <w:sz w:val="28"/>
          <w:szCs w:val="28"/>
        </w:rPr>
        <w:lastRenderedPageBreak/>
        <w:t>Администрации Слободского сельского поселения Демидовского района Смоленской области в сети «Интернет».</w:t>
      </w:r>
    </w:p>
    <w:p w:rsidR="006F7066" w:rsidRPr="00B55BB6" w:rsidRDefault="006F7066" w:rsidP="00B55BB6">
      <w:pPr>
        <w:pStyle w:val="ad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B55BB6">
        <w:rPr>
          <w:rFonts w:ascii="Times New Roman" w:hAnsi="Times New Roman" w:cs="Times New Roman"/>
          <w:sz w:val="28"/>
          <w:szCs w:val="28"/>
        </w:rPr>
        <w:tab/>
        <w:t>3. Контроль за исполнением данного постановления оставляю за собой.</w:t>
      </w:r>
    </w:p>
    <w:p w:rsidR="006F7066" w:rsidRDefault="006F7066" w:rsidP="00B55BB6">
      <w:pPr>
        <w:pStyle w:val="ad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3A30" w:rsidRDefault="00FC3A30" w:rsidP="00B55BB6">
      <w:pPr>
        <w:pStyle w:val="ad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3A30" w:rsidRPr="00B55BB6" w:rsidRDefault="00FC3A30" w:rsidP="00B55BB6">
      <w:pPr>
        <w:pStyle w:val="ad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7066" w:rsidRPr="00B55BB6" w:rsidRDefault="006F7066" w:rsidP="00B55BB6">
      <w:pPr>
        <w:ind w:left="0"/>
        <w:rPr>
          <w:sz w:val="28"/>
          <w:szCs w:val="28"/>
        </w:rPr>
      </w:pPr>
      <w:r w:rsidRPr="00B55BB6">
        <w:rPr>
          <w:sz w:val="28"/>
          <w:szCs w:val="28"/>
        </w:rPr>
        <w:t>Глава муниципального образования</w:t>
      </w:r>
    </w:p>
    <w:p w:rsidR="006F7066" w:rsidRPr="00B55BB6" w:rsidRDefault="006F7066" w:rsidP="00B55BB6">
      <w:pPr>
        <w:ind w:left="0"/>
        <w:rPr>
          <w:sz w:val="28"/>
          <w:szCs w:val="28"/>
        </w:rPr>
      </w:pPr>
      <w:r w:rsidRPr="00B55BB6">
        <w:rPr>
          <w:sz w:val="28"/>
          <w:szCs w:val="28"/>
        </w:rPr>
        <w:t xml:space="preserve">Слободского сельского поселения </w:t>
      </w:r>
    </w:p>
    <w:p w:rsidR="006F7066" w:rsidRPr="00B55BB6" w:rsidRDefault="006F7066" w:rsidP="00B55BB6">
      <w:pPr>
        <w:ind w:left="0"/>
        <w:rPr>
          <w:sz w:val="28"/>
          <w:szCs w:val="28"/>
        </w:rPr>
      </w:pPr>
      <w:r w:rsidRPr="00B55BB6">
        <w:rPr>
          <w:sz w:val="28"/>
          <w:szCs w:val="28"/>
        </w:rPr>
        <w:t>Демидовского района Смоленской области                                              Г.В.Заварзина</w:t>
      </w:r>
    </w:p>
    <w:p w:rsidR="006F7066" w:rsidRDefault="006F7066" w:rsidP="00B55BB6">
      <w:pPr>
        <w:ind w:left="0"/>
        <w:rPr>
          <w:sz w:val="28"/>
          <w:szCs w:val="28"/>
        </w:rPr>
      </w:pPr>
    </w:p>
    <w:p w:rsidR="00FC3A30" w:rsidRDefault="00FC3A30" w:rsidP="00B55BB6">
      <w:pPr>
        <w:ind w:left="0"/>
        <w:rPr>
          <w:sz w:val="28"/>
          <w:szCs w:val="28"/>
        </w:rPr>
      </w:pPr>
    </w:p>
    <w:p w:rsidR="00FC3A30" w:rsidRDefault="00FC3A30" w:rsidP="00B55BB6">
      <w:pPr>
        <w:ind w:left="0"/>
        <w:rPr>
          <w:sz w:val="28"/>
          <w:szCs w:val="28"/>
        </w:rPr>
      </w:pPr>
    </w:p>
    <w:p w:rsidR="00FC3A30" w:rsidRDefault="00FC3A30" w:rsidP="00B55BB6">
      <w:pPr>
        <w:ind w:left="0"/>
        <w:rPr>
          <w:sz w:val="28"/>
          <w:szCs w:val="28"/>
        </w:rPr>
      </w:pPr>
    </w:p>
    <w:p w:rsidR="00FC3A30" w:rsidRDefault="00FC3A30" w:rsidP="00B55BB6">
      <w:pPr>
        <w:ind w:left="0"/>
        <w:rPr>
          <w:sz w:val="28"/>
          <w:szCs w:val="28"/>
        </w:rPr>
      </w:pPr>
    </w:p>
    <w:p w:rsidR="00FC3A30" w:rsidRDefault="00FC3A30" w:rsidP="00B55BB6">
      <w:pPr>
        <w:ind w:left="0"/>
        <w:rPr>
          <w:sz w:val="28"/>
          <w:szCs w:val="28"/>
        </w:rPr>
      </w:pPr>
    </w:p>
    <w:p w:rsidR="00FC3A30" w:rsidRDefault="00FC3A30" w:rsidP="00B55BB6">
      <w:pPr>
        <w:ind w:left="0"/>
        <w:rPr>
          <w:sz w:val="28"/>
          <w:szCs w:val="28"/>
        </w:rPr>
      </w:pPr>
    </w:p>
    <w:p w:rsidR="00FC3A30" w:rsidRDefault="00FC3A30" w:rsidP="00B55BB6">
      <w:pPr>
        <w:ind w:left="0"/>
        <w:rPr>
          <w:sz w:val="28"/>
          <w:szCs w:val="28"/>
        </w:rPr>
      </w:pPr>
    </w:p>
    <w:p w:rsidR="00FC3A30" w:rsidRDefault="00FC3A30" w:rsidP="00B55BB6">
      <w:pPr>
        <w:ind w:left="0"/>
        <w:rPr>
          <w:sz w:val="28"/>
          <w:szCs w:val="28"/>
        </w:rPr>
      </w:pPr>
    </w:p>
    <w:p w:rsidR="00FC3A30" w:rsidRDefault="00FC3A30" w:rsidP="00B55BB6">
      <w:pPr>
        <w:ind w:left="0"/>
        <w:rPr>
          <w:sz w:val="28"/>
          <w:szCs w:val="28"/>
        </w:rPr>
      </w:pPr>
    </w:p>
    <w:p w:rsidR="00FC3A30" w:rsidRDefault="00FC3A30" w:rsidP="00B55BB6">
      <w:pPr>
        <w:ind w:left="0"/>
        <w:rPr>
          <w:sz w:val="28"/>
          <w:szCs w:val="28"/>
        </w:rPr>
      </w:pPr>
    </w:p>
    <w:p w:rsidR="00FC3A30" w:rsidRDefault="00FC3A30" w:rsidP="00B55BB6">
      <w:pPr>
        <w:ind w:left="0"/>
        <w:rPr>
          <w:sz w:val="28"/>
          <w:szCs w:val="28"/>
        </w:rPr>
      </w:pPr>
    </w:p>
    <w:p w:rsidR="00FC3A30" w:rsidRDefault="00FC3A30" w:rsidP="00B55BB6">
      <w:pPr>
        <w:ind w:left="0"/>
        <w:rPr>
          <w:sz w:val="28"/>
          <w:szCs w:val="28"/>
        </w:rPr>
      </w:pPr>
    </w:p>
    <w:p w:rsidR="00FC3A30" w:rsidRDefault="00FC3A30" w:rsidP="00B55BB6">
      <w:pPr>
        <w:ind w:left="0"/>
        <w:rPr>
          <w:sz w:val="28"/>
          <w:szCs w:val="28"/>
        </w:rPr>
      </w:pPr>
    </w:p>
    <w:p w:rsidR="00FC3A30" w:rsidRDefault="00FC3A30" w:rsidP="00B55BB6">
      <w:pPr>
        <w:ind w:left="0"/>
        <w:rPr>
          <w:sz w:val="28"/>
          <w:szCs w:val="28"/>
        </w:rPr>
      </w:pPr>
    </w:p>
    <w:p w:rsidR="00FC3A30" w:rsidRDefault="00FC3A30" w:rsidP="00B55BB6">
      <w:pPr>
        <w:ind w:left="0"/>
        <w:rPr>
          <w:sz w:val="28"/>
          <w:szCs w:val="28"/>
        </w:rPr>
      </w:pPr>
    </w:p>
    <w:p w:rsidR="00FC3A30" w:rsidRDefault="00FC3A30" w:rsidP="00B55BB6">
      <w:pPr>
        <w:ind w:left="0"/>
        <w:rPr>
          <w:sz w:val="28"/>
          <w:szCs w:val="28"/>
        </w:rPr>
      </w:pPr>
    </w:p>
    <w:p w:rsidR="00FC3A30" w:rsidRDefault="00FC3A30" w:rsidP="00B55BB6">
      <w:pPr>
        <w:ind w:left="0"/>
        <w:rPr>
          <w:sz w:val="28"/>
          <w:szCs w:val="28"/>
        </w:rPr>
      </w:pPr>
    </w:p>
    <w:p w:rsidR="00FC3A30" w:rsidRDefault="00FC3A30" w:rsidP="00B55BB6">
      <w:pPr>
        <w:ind w:left="0"/>
        <w:rPr>
          <w:sz w:val="28"/>
          <w:szCs w:val="28"/>
        </w:rPr>
      </w:pPr>
    </w:p>
    <w:p w:rsidR="00FC3A30" w:rsidRDefault="00FC3A30" w:rsidP="00B55BB6">
      <w:pPr>
        <w:ind w:left="0"/>
        <w:rPr>
          <w:sz w:val="28"/>
          <w:szCs w:val="28"/>
        </w:rPr>
      </w:pPr>
    </w:p>
    <w:p w:rsidR="00FC3A30" w:rsidRDefault="00FC3A30" w:rsidP="00B55BB6">
      <w:pPr>
        <w:ind w:left="0"/>
        <w:rPr>
          <w:sz w:val="28"/>
          <w:szCs w:val="28"/>
        </w:rPr>
      </w:pPr>
    </w:p>
    <w:p w:rsidR="00FC3A30" w:rsidRDefault="00FC3A30" w:rsidP="00B55BB6">
      <w:pPr>
        <w:ind w:left="0"/>
        <w:rPr>
          <w:sz w:val="28"/>
          <w:szCs w:val="28"/>
        </w:rPr>
      </w:pPr>
    </w:p>
    <w:p w:rsidR="00FC3A30" w:rsidRDefault="00FC3A30" w:rsidP="00B55BB6">
      <w:pPr>
        <w:ind w:left="0"/>
        <w:rPr>
          <w:sz w:val="28"/>
          <w:szCs w:val="28"/>
        </w:rPr>
      </w:pPr>
    </w:p>
    <w:p w:rsidR="00FC3A30" w:rsidRDefault="00FC3A30" w:rsidP="00B55BB6">
      <w:pPr>
        <w:ind w:left="0"/>
        <w:rPr>
          <w:sz w:val="28"/>
          <w:szCs w:val="28"/>
        </w:rPr>
      </w:pPr>
    </w:p>
    <w:p w:rsidR="00FC3A30" w:rsidRDefault="00FC3A30" w:rsidP="00B55BB6">
      <w:pPr>
        <w:ind w:left="0"/>
        <w:rPr>
          <w:sz w:val="28"/>
          <w:szCs w:val="28"/>
        </w:rPr>
      </w:pPr>
    </w:p>
    <w:p w:rsidR="00FC3A30" w:rsidRDefault="00FC3A30" w:rsidP="00B55BB6">
      <w:pPr>
        <w:ind w:left="0"/>
        <w:rPr>
          <w:sz w:val="28"/>
          <w:szCs w:val="28"/>
        </w:rPr>
      </w:pPr>
    </w:p>
    <w:p w:rsidR="00FC3A30" w:rsidRDefault="00FC3A30" w:rsidP="00B55BB6">
      <w:pPr>
        <w:ind w:left="0"/>
        <w:rPr>
          <w:sz w:val="28"/>
          <w:szCs w:val="28"/>
        </w:rPr>
      </w:pPr>
    </w:p>
    <w:p w:rsidR="00FC3A30" w:rsidRDefault="00FC3A30" w:rsidP="00B55BB6">
      <w:pPr>
        <w:ind w:left="0"/>
        <w:rPr>
          <w:sz w:val="28"/>
          <w:szCs w:val="28"/>
        </w:rPr>
      </w:pPr>
    </w:p>
    <w:p w:rsidR="00FC3A30" w:rsidRDefault="00FC3A30" w:rsidP="00B55BB6">
      <w:pPr>
        <w:ind w:left="0"/>
        <w:rPr>
          <w:sz w:val="28"/>
          <w:szCs w:val="28"/>
        </w:rPr>
      </w:pPr>
    </w:p>
    <w:p w:rsidR="00FC3A30" w:rsidRDefault="00FC3A30" w:rsidP="00B55BB6">
      <w:pPr>
        <w:ind w:left="0"/>
        <w:rPr>
          <w:sz w:val="28"/>
          <w:szCs w:val="28"/>
        </w:rPr>
      </w:pPr>
    </w:p>
    <w:p w:rsidR="00FC3A30" w:rsidRDefault="00FC3A30" w:rsidP="00B55BB6">
      <w:pPr>
        <w:ind w:left="0"/>
        <w:rPr>
          <w:sz w:val="28"/>
          <w:szCs w:val="28"/>
        </w:rPr>
      </w:pPr>
    </w:p>
    <w:p w:rsidR="00AD13D5" w:rsidRDefault="00AD13D5" w:rsidP="00B55BB6">
      <w:pPr>
        <w:ind w:left="0"/>
        <w:rPr>
          <w:sz w:val="28"/>
          <w:szCs w:val="28"/>
        </w:rPr>
      </w:pPr>
    </w:p>
    <w:p w:rsidR="00FC3A30" w:rsidRDefault="00FC3A30" w:rsidP="00B55BB6">
      <w:pPr>
        <w:ind w:left="0"/>
        <w:rPr>
          <w:sz w:val="28"/>
          <w:szCs w:val="28"/>
        </w:rPr>
      </w:pPr>
    </w:p>
    <w:p w:rsidR="00FC3A30" w:rsidRPr="00B55BB6" w:rsidRDefault="00FC3A30" w:rsidP="00B55BB6">
      <w:pPr>
        <w:ind w:left="0"/>
        <w:rPr>
          <w:sz w:val="28"/>
          <w:szCs w:val="28"/>
        </w:rPr>
      </w:pPr>
    </w:p>
    <w:p w:rsidR="005E05A2" w:rsidRDefault="005E05A2" w:rsidP="00B55BB6">
      <w:pPr>
        <w:tabs>
          <w:tab w:val="left" w:pos="5103"/>
        </w:tabs>
        <w:ind w:left="0"/>
        <w:rPr>
          <w:sz w:val="28"/>
          <w:szCs w:val="28"/>
        </w:rPr>
      </w:pPr>
    </w:p>
    <w:p w:rsidR="0052380F" w:rsidRPr="00B55BB6" w:rsidRDefault="0052380F" w:rsidP="00B55BB6">
      <w:pPr>
        <w:tabs>
          <w:tab w:val="left" w:pos="5103"/>
        </w:tabs>
        <w:ind w:left="0"/>
        <w:rPr>
          <w:sz w:val="28"/>
          <w:szCs w:val="28"/>
        </w:rPr>
      </w:pPr>
    </w:p>
    <w:p w:rsidR="006F7066" w:rsidRPr="00B55BB6" w:rsidRDefault="006F7066" w:rsidP="00FD65AA">
      <w:pPr>
        <w:ind w:left="5954"/>
        <w:jc w:val="center"/>
        <w:rPr>
          <w:sz w:val="28"/>
          <w:szCs w:val="28"/>
        </w:rPr>
      </w:pPr>
      <w:r w:rsidRPr="00B55BB6">
        <w:rPr>
          <w:sz w:val="28"/>
          <w:szCs w:val="28"/>
        </w:rPr>
        <w:lastRenderedPageBreak/>
        <w:t>УТВЕРЖДЕНА</w:t>
      </w:r>
    </w:p>
    <w:p w:rsidR="006F7066" w:rsidRPr="00B55BB6" w:rsidRDefault="006F7066" w:rsidP="00FC3A30">
      <w:pPr>
        <w:ind w:left="5954"/>
        <w:rPr>
          <w:sz w:val="28"/>
          <w:szCs w:val="28"/>
        </w:rPr>
      </w:pPr>
      <w:r w:rsidRPr="00B55BB6">
        <w:rPr>
          <w:sz w:val="28"/>
          <w:szCs w:val="28"/>
        </w:rPr>
        <w:t>постановлением Администрации</w:t>
      </w:r>
    </w:p>
    <w:p w:rsidR="00FC3A30" w:rsidRPr="00B55BB6" w:rsidRDefault="00FC3A30" w:rsidP="00FC3A30">
      <w:pPr>
        <w:ind w:left="5954"/>
        <w:rPr>
          <w:sz w:val="28"/>
          <w:szCs w:val="28"/>
        </w:rPr>
      </w:pPr>
      <w:r w:rsidRPr="00B55BB6">
        <w:rPr>
          <w:sz w:val="28"/>
          <w:szCs w:val="28"/>
        </w:rPr>
        <w:t xml:space="preserve">Слободского сельского поселения </w:t>
      </w:r>
    </w:p>
    <w:p w:rsidR="00FC3A30" w:rsidRDefault="00FC3A30" w:rsidP="00FC3A30">
      <w:pPr>
        <w:ind w:left="5954"/>
        <w:rPr>
          <w:sz w:val="28"/>
          <w:szCs w:val="28"/>
        </w:rPr>
      </w:pPr>
      <w:r w:rsidRPr="00B55BB6">
        <w:rPr>
          <w:sz w:val="28"/>
          <w:szCs w:val="28"/>
        </w:rPr>
        <w:t xml:space="preserve">Демидовского района Смоленской области </w:t>
      </w:r>
    </w:p>
    <w:p w:rsidR="006F7066" w:rsidRPr="00B55BB6" w:rsidRDefault="006F7066" w:rsidP="00FC3A30">
      <w:pPr>
        <w:ind w:left="5954"/>
        <w:rPr>
          <w:sz w:val="28"/>
          <w:szCs w:val="28"/>
        </w:rPr>
      </w:pPr>
      <w:r w:rsidRPr="00B55BB6">
        <w:rPr>
          <w:sz w:val="28"/>
          <w:szCs w:val="28"/>
        </w:rPr>
        <w:t xml:space="preserve">от </w:t>
      </w:r>
      <w:r w:rsidR="00AD13D5">
        <w:rPr>
          <w:sz w:val="28"/>
          <w:szCs w:val="28"/>
        </w:rPr>
        <w:t>09.10.</w:t>
      </w:r>
      <w:r w:rsidRPr="00B55BB6">
        <w:rPr>
          <w:sz w:val="28"/>
          <w:szCs w:val="28"/>
        </w:rPr>
        <w:t>201</w:t>
      </w:r>
      <w:r w:rsidR="00FC3A30">
        <w:rPr>
          <w:sz w:val="28"/>
          <w:szCs w:val="28"/>
        </w:rPr>
        <w:t>9</w:t>
      </w:r>
      <w:r w:rsidRPr="00B55BB6">
        <w:rPr>
          <w:sz w:val="28"/>
          <w:szCs w:val="28"/>
        </w:rPr>
        <w:t xml:space="preserve"> №</w:t>
      </w:r>
      <w:r w:rsidR="00AD13D5">
        <w:rPr>
          <w:sz w:val="28"/>
          <w:szCs w:val="28"/>
        </w:rPr>
        <w:t xml:space="preserve"> 36</w:t>
      </w:r>
      <w:r w:rsidRPr="00B55BB6">
        <w:rPr>
          <w:sz w:val="28"/>
          <w:szCs w:val="28"/>
        </w:rPr>
        <w:t xml:space="preserve"> </w:t>
      </w:r>
    </w:p>
    <w:p w:rsidR="006F7066" w:rsidRDefault="006F7066" w:rsidP="00B55BB6">
      <w:pPr>
        <w:ind w:left="0"/>
        <w:rPr>
          <w:sz w:val="28"/>
          <w:szCs w:val="28"/>
        </w:rPr>
      </w:pPr>
      <w:r w:rsidRPr="00B55BB6">
        <w:rPr>
          <w:sz w:val="28"/>
          <w:szCs w:val="28"/>
        </w:rPr>
        <w:t> </w:t>
      </w:r>
    </w:p>
    <w:p w:rsidR="00FC3A30" w:rsidRDefault="00FC3A30" w:rsidP="00B55BB6">
      <w:pPr>
        <w:ind w:left="0"/>
        <w:rPr>
          <w:sz w:val="28"/>
          <w:szCs w:val="28"/>
        </w:rPr>
      </w:pPr>
    </w:p>
    <w:p w:rsidR="001C6464" w:rsidRDefault="001C6464" w:rsidP="00B55BB6">
      <w:pPr>
        <w:ind w:left="0"/>
        <w:rPr>
          <w:sz w:val="28"/>
          <w:szCs w:val="28"/>
        </w:rPr>
      </w:pPr>
    </w:p>
    <w:p w:rsidR="001C6464" w:rsidRDefault="001C6464" w:rsidP="00B55BB6">
      <w:pPr>
        <w:ind w:left="0"/>
        <w:rPr>
          <w:sz w:val="28"/>
          <w:szCs w:val="28"/>
        </w:rPr>
      </w:pPr>
    </w:p>
    <w:p w:rsidR="001C6464" w:rsidRDefault="001C6464" w:rsidP="00B55BB6">
      <w:pPr>
        <w:ind w:left="0"/>
        <w:rPr>
          <w:sz w:val="28"/>
          <w:szCs w:val="28"/>
        </w:rPr>
      </w:pPr>
    </w:p>
    <w:p w:rsidR="001C6464" w:rsidRDefault="001C6464" w:rsidP="00B55BB6">
      <w:pPr>
        <w:ind w:left="0"/>
        <w:rPr>
          <w:sz w:val="28"/>
          <w:szCs w:val="28"/>
        </w:rPr>
      </w:pPr>
    </w:p>
    <w:p w:rsidR="001C6464" w:rsidRDefault="001C6464" w:rsidP="00B55BB6">
      <w:pPr>
        <w:ind w:left="0"/>
        <w:rPr>
          <w:sz w:val="28"/>
          <w:szCs w:val="28"/>
        </w:rPr>
      </w:pPr>
    </w:p>
    <w:p w:rsidR="00FC3A30" w:rsidRPr="00B55BB6" w:rsidRDefault="00FC3A30" w:rsidP="00B55BB6">
      <w:pPr>
        <w:ind w:left="0"/>
        <w:rPr>
          <w:sz w:val="28"/>
          <w:szCs w:val="28"/>
        </w:rPr>
      </w:pPr>
    </w:p>
    <w:p w:rsidR="006F7066" w:rsidRPr="00B55BB6" w:rsidRDefault="006F7066" w:rsidP="00FC3A30">
      <w:pPr>
        <w:ind w:left="0"/>
        <w:jc w:val="center"/>
        <w:rPr>
          <w:sz w:val="28"/>
          <w:szCs w:val="28"/>
        </w:rPr>
      </w:pPr>
      <w:r w:rsidRPr="00B55BB6">
        <w:rPr>
          <w:b/>
          <w:bCs/>
          <w:sz w:val="28"/>
          <w:szCs w:val="28"/>
        </w:rPr>
        <w:t>МУНИЦИПАЛЬНАЯ ПРОГРАММА</w:t>
      </w:r>
    </w:p>
    <w:p w:rsidR="006F7066" w:rsidRDefault="006F7066" w:rsidP="00FC3A30">
      <w:pPr>
        <w:ind w:left="0"/>
        <w:jc w:val="center"/>
        <w:rPr>
          <w:b/>
          <w:sz w:val="28"/>
          <w:szCs w:val="28"/>
        </w:rPr>
      </w:pPr>
      <w:r w:rsidRPr="00B55BB6">
        <w:rPr>
          <w:b/>
          <w:bCs/>
          <w:sz w:val="28"/>
          <w:szCs w:val="28"/>
        </w:rPr>
        <w:t xml:space="preserve">«Развитие комплексной системы обращения с твёрдыми коммунальными отходами </w:t>
      </w:r>
      <w:r w:rsidR="0052380F">
        <w:rPr>
          <w:b/>
          <w:sz w:val="28"/>
          <w:szCs w:val="28"/>
        </w:rPr>
        <w:t>в</w:t>
      </w:r>
      <w:r w:rsidR="0052380F" w:rsidRPr="00FC3A30">
        <w:rPr>
          <w:b/>
          <w:sz w:val="28"/>
          <w:szCs w:val="28"/>
        </w:rPr>
        <w:t xml:space="preserve"> Слободско</w:t>
      </w:r>
      <w:r w:rsidR="0052380F">
        <w:rPr>
          <w:b/>
          <w:sz w:val="28"/>
          <w:szCs w:val="28"/>
        </w:rPr>
        <w:t>м</w:t>
      </w:r>
      <w:r w:rsidR="0052380F" w:rsidRPr="00FC3A30">
        <w:rPr>
          <w:b/>
          <w:sz w:val="28"/>
          <w:szCs w:val="28"/>
        </w:rPr>
        <w:t xml:space="preserve"> сельско</w:t>
      </w:r>
      <w:r w:rsidR="0052380F">
        <w:rPr>
          <w:b/>
          <w:sz w:val="28"/>
          <w:szCs w:val="28"/>
        </w:rPr>
        <w:t>м</w:t>
      </w:r>
      <w:r w:rsidR="0052380F" w:rsidRPr="00FC3A30">
        <w:rPr>
          <w:b/>
          <w:sz w:val="28"/>
          <w:szCs w:val="28"/>
        </w:rPr>
        <w:t xml:space="preserve"> поселени</w:t>
      </w:r>
      <w:r w:rsidR="0052380F">
        <w:rPr>
          <w:b/>
          <w:sz w:val="28"/>
          <w:szCs w:val="28"/>
        </w:rPr>
        <w:t>и</w:t>
      </w:r>
      <w:r w:rsidR="0052380F" w:rsidRPr="00FC3A30">
        <w:rPr>
          <w:b/>
          <w:sz w:val="28"/>
          <w:szCs w:val="28"/>
        </w:rPr>
        <w:t xml:space="preserve"> </w:t>
      </w:r>
      <w:r w:rsidR="00FC3A30" w:rsidRPr="00FC3A30">
        <w:rPr>
          <w:b/>
          <w:sz w:val="28"/>
          <w:szCs w:val="28"/>
        </w:rPr>
        <w:t>Демидовского района Смоленской области</w:t>
      </w:r>
      <w:r w:rsidR="00FC3A30">
        <w:rPr>
          <w:b/>
          <w:sz w:val="28"/>
          <w:szCs w:val="28"/>
        </w:rPr>
        <w:t>»</w:t>
      </w:r>
    </w:p>
    <w:p w:rsidR="00FC3A30" w:rsidRDefault="00FC3A30" w:rsidP="00FC3A30">
      <w:pPr>
        <w:ind w:left="0"/>
        <w:jc w:val="center"/>
        <w:rPr>
          <w:b/>
          <w:sz w:val="28"/>
          <w:szCs w:val="28"/>
        </w:rPr>
      </w:pPr>
    </w:p>
    <w:p w:rsidR="001C6464" w:rsidRDefault="001C6464" w:rsidP="00FC3A30">
      <w:pPr>
        <w:ind w:left="0"/>
        <w:jc w:val="center"/>
        <w:rPr>
          <w:b/>
          <w:sz w:val="28"/>
          <w:szCs w:val="28"/>
        </w:rPr>
      </w:pPr>
    </w:p>
    <w:p w:rsidR="001C6464" w:rsidRDefault="001C6464" w:rsidP="00FC3A30">
      <w:pPr>
        <w:ind w:left="0"/>
        <w:jc w:val="center"/>
        <w:rPr>
          <w:b/>
          <w:sz w:val="28"/>
          <w:szCs w:val="28"/>
        </w:rPr>
      </w:pPr>
    </w:p>
    <w:p w:rsidR="001C6464" w:rsidRDefault="001C6464" w:rsidP="00FC3A30">
      <w:pPr>
        <w:ind w:left="0"/>
        <w:jc w:val="center"/>
        <w:rPr>
          <w:b/>
          <w:sz w:val="28"/>
          <w:szCs w:val="28"/>
        </w:rPr>
      </w:pPr>
    </w:p>
    <w:p w:rsidR="001C6464" w:rsidRDefault="001C6464" w:rsidP="00FC3A30">
      <w:pPr>
        <w:ind w:left="0"/>
        <w:jc w:val="center"/>
        <w:rPr>
          <w:b/>
          <w:sz w:val="28"/>
          <w:szCs w:val="28"/>
        </w:rPr>
      </w:pPr>
    </w:p>
    <w:p w:rsidR="001C6464" w:rsidRDefault="001C6464" w:rsidP="00FC3A30">
      <w:pPr>
        <w:ind w:left="0"/>
        <w:jc w:val="center"/>
        <w:rPr>
          <w:b/>
          <w:sz w:val="28"/>
          <w:szCs w:val="28"/>
        </w:rPr>
      </w:pPr>
    </w:p>
    <w:p w:rsidR="001C6464" w:rsidRDefault="001C6464" w:rsidP="00FC3A30">
      <w:pPr>
        <w:ind w:left="0"/>
        <w:jc w:val="center"/>
        <w:rPr>
          <w:b/>
          <w:sz w:val="28"/>
          <w:szCs w:val="28"/>
        </w:rPr>
      </w:pPr>
    </w:p>
    <w:p w:rsidR="001C6464" w:rsidRDefault="001C6464" w:rsidP="00FC3A30">
      <w:pPr>
        <w:ind w:left="0"/>
        <w:jc w:val="center"/>
        <w:rPr>
          <w:b/>
          <w:sz w:val="28"/>
          <w:szCs w:val="28"/>
        </w:rPr>
      </w:pPr>
    </w:p>
    <w:p w:rsidR="001C6464" w:rsidRDefault="001C6464" w:rsidP="00FC3A30">
      <w:pPr>
        <w:ind w:left="0"/>
        <w:jc w:val="center"/>
        <w:rPr>
          <w:b/>
          <w:sz w:val="28"/>
          <w:szCs w:val="28"/>
        </w:rPr>
      </w:pPr>
    </w:p>
    <w:p w:rsidR="001C6464" w:rsidRDefault="001C6464" w:rsidP="00FC3A30">
      <w:pPr>
        <w:ind w:left="0"/>
        <w:jc w:val="center"/>
        <w:rPr>
          <w:b/>
          <w:sz w:val="28"/>
          <w:szCs w:val="28"/>
        </w:rPr>
      </w:pPr>
    </w:p>
    <w:p w:rsidR="001C6464" w:rsidRDefault="001C6464" w:rsidP="00FC3A30">
      <w:pPr>
        <w:ind w:left="0"/>
        <w:jc w:val="center"/>
        <w:rPr>
          <w:b/>
          <w:sz w:val="28"/>
          <w:szCs w:val="28"/>
        </w:rPr>
      </w:pPr>
    </w:p>
    <w:p w:rsidR="001C6464" w:rsidRDefault="001C6464" w:rsidP="00FC3A30">
      <w:pPr>
        <w:ind w:left="0"/>
        <w:jc w:val="center"/>
        <w:rPr>
          <w:b/>
          <w:sz w:val="28"/>
          <w:szCs w:val="28"/>
        </w:rPr>
      </w:pPr>
    </w:p>
    <w:p w:rsidR="001C6464" w:rsidRDefault="001C6464" w:rsidP="00FC3A30">
      <w:pPr>
        <w:ind w:left="0"/>
        <w:jc w:val="center"/>
        <w:rPr>
          <w:b/>
          <w:sz w:val="28"/>
          <w:szCs w:val="28"/>
        </w:rPr>
      </w:pPr>
    </w:p>
    <w:p w:rsidR="001C6464" w:rsidRDefault="001C6464" w:rsidP="00FC3A30">
      <w:pPr>
        <w:ind w:left="0"/>
        <w:jc w:val="center"/>
        <w:rPr>
          <w:b/>
          <w:sz w:val="28"/>
          <w:szCs w:val="28"/>
        </w:rPr>
      </w:pPr>
    </w:p>
    <w:p w:rsidR="001C6464" w:rsidRDefault="001C6464" w:rsidP="00FC3A30">
      <w:pPr>
        <w:ind w:left="0"/>
        <w:jc w:val="center"/>
        <w:rPr>
          <w:b/>
          <w:sz w:val="28"/>
          <w:szCs w:val="28"/>
        </w:rPr>
      </w:pPr>
    </w:p>
    <w:p w:rsidR="001C6464" w:rsidRDefault="001C6464" w:rsidP="00FC3A30">
      <w:pPr>
        <w:ind w:left="0"/>
        <w:jc w:val="center"/>
        <w:rPr>
          <w:b/>
          <w:sz w:val="28"/>
          <w:szCs w:val="28"/>
        </w:rPr>
      </w:pPr>
    </w:p>
    <w:p w:rsidR="001C6464" w:rsidRDefault="001C6464" w:rsidP="00FC3A30">
      <w:pPr>
        <w:ind w:left="0"/>
        <w:jc w:val="center"/>
        <w:rPr>
          <w:b/>
          <w:sz w:val="28"/>
          <w:szCs w:val="28"/>
        </w:rPr>
      </w:pPr>
    </w:p>
    <w:p w:rsidR="001C6464" w:rsidRDefault="001C6464" w:rsidP="00FC3A30">
      <w:pPr>
        <w:ind w:left="0"/>
        <w:jc w:val="center"/>
        <w:rPr>
          <w:b/>
          <w:sz w:val="28"/>
          <w:szCs w:val="28"/>
        </w:rPr>
      </w:pPr>
    </w:p>
    <w:p w:rsidR="001C6464" w:rsidRDefault="001C6464" w:rsidP="00FC3A30">
      <w:pPr>
        <w:ind w:left="0"/>
        <w:jc w:val="center"/>
        <w:rPr>
          <w:b/>
          <w:sz w:val="28"/>
          <w:szCs w:val="28"/>
        </w:rPr>
      </w:pPr>
    </w:p>
    <w:p w:rsidR="001C6464" w:rsidRDefault="001C6464" w:rsidP="00FC3A30">
      <w:pPr>
        <w:ind w:left="0"/>
        <w:jc w:val="center"/>
        <w:rPr>
          <w:b/>
          <w:sz w:val="28"/>
          <w:szCs w:val="28"/>
        </w:rPr>
      </w:pPr>
    </w:p>
    <w:p w:rsidR="001C6464" w:rsidRDefault="001C6464" w:rsidP="00FC3A30">
      <w:pPr>
        <w:ind w:left="0"/>
        <w:jc w:val="center"/>
        <w:rPr>
          <w:b/>
          <w:sz w:val="28"/>
          <w:szCs w:val="28"/>
        </w:rPr>
      </w:pPr>
    </w:p>
    <w:p w:rsidR="00AD13D5" w:rsidRDefault="00AD13D5" w:rsidP="00FC3A30">
      <w:pPr>
        <w:ind w:left="0"/>
        <w:jc w:val="center"/>
        <w:rPr>
          <w:b/>
          <w:sz w:val="28"/>
          <w:szCs w:val="28"/>
        </w:rPr>
      </w:pPr>
    </w:p>
    <w:p w:rsidR="001C6464" w:rsidRDefault="001C6464" w:rsidP="00FC3A30">
      <w:pPr>
        <w:ind w:left="0"/>
        <w:jc w:val="center"/>
        <w:rPr>
          <w:b/>
          <w:sz w:val="28"/>
          <w:szCs w:val="28"/>
        </w:rPr>
      </w:pPr>
    </w:p>
    <w:p w:rsidR="001C6464" w:rsidRDefault="001C6464" w:rsidP="00FC3A30">
      <w:pPr>
        <w:ind w:left="0"/>
        <w:jc w:val="center"/>
        <w:rPr>
          <w:b/>
          <w:sz w:val="28"/>
          <w:szCs w:val="28"/>
        </w:rPr>
      </w:pPr>
    </w:p>
    <w:p w:rsidR="001C6464" w:rsidRDefault="001C6464" w:rsidP="00FC3A30">
      <w:pPr>
        <w:ind w:left="0"/>
        <w:jc w:val="center"/>
        <w:rPr>
          <w:b/>
          <w:sz w:val="28"/>
          <w:szCs w:val="28"/>
        </w:rPr>
      </w:pPr>
    </w:p>
    <w:p w:rsidR="001C6464" w:rsidRDefault="001C6464" w:rsidP="00FC3A30">
      <w:pPr>
        <w:ind w:left="0"/>
        <w:jc w:val="center"/>
        <w:rPr>
          <w:b/>
          <w:sz w:val="28"/>
          <w:szCs w:val="28"/>
        </w:rPr>
      </w:pPr>
    </w:p>
    <w:p w:rsidR="001C6464" w:rsidRDefault="001C6464" w:rsidP="001C6464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д. Старый Двор</w:t>
      </w:r>
    </w:p>
    <w:p w:rsidR="00FC3A30" w:rsidRDefault="001C6464" w:rsidP="001C6464">
      <w:pPr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Паспорт муниципальной программы</w:t>
      </w:r>
    </w:p>
    <w:p w:rsidR="001C6464" w:rsidRDefault="001C6464" w:rsidP="001C6464">
      <w:pPr>
        <w:ind w:left="0"/>
        <w:jc w:val="center"/>
        <w:rPr>
          <w:b/>
          <w:sz w:val="28"/>
          <w:szCs w:val="28"/>
        </w:rPr>
      </w:pPr>
      <w:r w:rsidRPr="00B55BB6">
        <w:rPr>
          <w:b/>
          <w:bCs/>
          <w:sz w:val="28"/>
          <w:szCs w:val="28"/>
        </w:rPr>
        <w:t xml:space="preserve">«Развитие комплексной системы обращения с твёрдыми коммунальными отходами </w:t>
      </w:r>
      <w:r w:rsidR="0052380F">
        <w:rPr>
          <w:b/>
          <w:sz w:val="28"/>
          <w:szCs w:val="28"/>
        </w:rPr>
        <w:t>в</w:t>
      </w:r>
      <w:r w:rsidRPr="00FC3A30">
        <w:rPr>
          <w:b/>
          <w:sz w:val="28"/>
          <w:szCs w:val="28"/>
        </w:rPr>
        <w:t xml:space="preserve"> Слободско</w:t>
      </w:r>
      <w:r w:rsidR="0052380F">
        <w:rPr>
          <w:b/>
          <w:sz w:val="28"/>
          <w:szCs w:val="28"/>
        </w:rPr>
        <w:t>м</w:t>
      </w:r>
      <w:r w:rsidRPr="00FC3A30">
        <w:rPr>
          <w:b/>
          <w:sz w:val="28"/>
          <w:szCs w:val="28"/>
        </w:rPr>
        <w:t xml:space="preserve"> сельско</w:t>
      </w:r>
      <w:r w:rsidR="0052380F">
        <w:rPr>
          <w:b/>
          <w:sz w:val="28"/>
          <w:szCs w:val="28"/>
        </w:rPr>
        <w:t>м</w:t>
      </w:r>
      <w:r w:rsidRPr="00FC3A30">
        <w:rPr>
          <w:b/>
          <w:sz w:val="28"/>
          <w:szCs w:val="28"/>
        </w:rPr>
        <w:t xml:space="preserve"> поселени</w:t>
      </w:r>
      <w:r w:rsidR="0052380F">
        <w:rPr>
          <w:b/>
          <w:sz w:val="28"/>
          <w:szCs w:val="28"/>
        </w:rPr>
        <w:t>и</w:t>
      </w:r>
      <w:r w:rsidRPr="00FC3A30">
        <w:rPr>
          <w:b/>
          <w:sz w:val="28"/>
          <w:szCs w:val="28"/>
        </w:rPr>
        <w:t xml:space="preserve"> Демидовского района Смоленской области</w:t>
      </w:r>
      <w:r>
        <w:rPr>
          <w:b/>
          <w:sz w:val="28"/>
          <w:szCs w:val="28"/>
        </w:rPr>
        <w:t>»</w:t>
      </w:r>
    </w:p>
    <w:p w:rsidR="001C6464" w:rsidRDefault="001C6464" w:rsidP="001C6464">
      <w:pPr>
        <w:ind w:left="0"/>
        <w:jc w:val="center"/>
        <w:rPr>
          <w:b/>
          <w:sz w:val="28"/>
          <w:szCs w:val="28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529"/>
        <w:gridCol w:w="6677"/>
      </w:tblGrid>
      <w:tr w:rsidR="00FC3A30" w:rsidTr="00ED00AF">
        <w:tc>
          <w:tcPr>
            <w:tcW w:w="3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C3A30" w:rsidRDefault="00FC3A30" w:rsidP="00ED0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3A30" w:rsidRPr="001C6464" w:rsidRDefault="001C6464" w:rsidP="00ED00AF">
            <w:pPr>
              <w:rPr>
                <w:sz w:val="28"/>
                <w:szCs w:val="28"/>
              </w:rPr>
            </w:pPr>
            <w:r w:rsidRPr="001C6464">
              <w:rPr>
                <w:bCs/>
                <w:sz w:val="28"/>
                <w:szCs w:val="28"/>
              </w:rPr>
              <w:t xml:space="preserve">Развитие комплексной системы обращения с твёрдыми коммунальными отходами </w:t>
            </w:r>
            <w:r w:rsidR="0052380F" w:rsidRPr="0052380F">
              <w:rPr>
                <w:sz w:val="28"/>
                <w:szCs w:val="28"/>
              </w:rPr>
              <w:t>в Слободском сельском поселении</w:t>
            </w:r>
            <w:r w:rsidR="0052380F" w:rsidRPr="00FC3A30">
              <w:rPr>
                <w:b/>
                <w:sz w:val="28"/>
                <w:szCs w:val="28"/>
              </w:rPr>
              <w:t xml:space="preserve"> </w:t>
            </w:r>
            <w:r w:rsidRPr="001C6464">
              <w:rPr>
                <w:sz w:val="28"/>
                <w:szCs w:val="28"/>
              </w:rPr>
              <w:t>Демидовского района Смоленской области</w:t>
            </w:r>
          </w:p>
        </w:tc>
      </w:tr>
      <w:tr w:rsidR="00FC3A30" w:rsidTr="00ED00AF">
        <w:tc>
          <w:tcPr>
            <w:tcW w:w="3529" w:type="dxa"/>
            <w:tcBorders>
              <w:left w:val="single" w:sz="1" w:space="0" w:color="000000"/>
              <w:bottom w:val="single" w:sz="1" w:space="0" w:color="000000"/>
            </w:tcBorders>
          </w:tcPr>
          <w:p w:rsidR="00FC3A30" w:rsidRDefault="00FC3A30" w:rsidP="00ED0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 (номер, дата и наименования соответствующего правового акта)</w:t>
            </w:r>
          </w:p>
        </w:tc>
        <w:tc>
          <w:tcPr>
            <w:tcW w:w="66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426" w:rsidRDefault="00FC3A30" w:rsidP="00ED0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090426" w:rsidRDefault="00090426" w:rsidP="00090426">
            <w:pPr>
              <w:rPr>
                <w:sz w:val="28"/>
                <w:szCs w:val="28"/>
              </w:rPr>
            </w:pPr>
            <w:r w:rsidRPr="00B55BB6">
              <w:rPr>
                <w:sz w:val="28"/>
                <w:szCs w:val="28"/>
              </w:rPr>
              <w:t>Федеральны</w:t>
            </w:r>
            <w:r>
              <w:rPr>
                <w:sz w:val="28"/>
                <w:szCs w:val="28"/>
              </w:rPr>
              <w:t>й</w:t>
            </w:r>
            <w:r w:rsidRPr="00B55BB6">
              <w:rPr>
                <w:sz w:val="28"/>
                <w:szCs w:val="28"/>
              </w:rPr>
              <w:t xml:space="preserve"> закон от </w:t>
            </w:r>
            <w:r>
              <w:rPr>
                <w:sz w:val="28"/>
                <w:szCs w:val="28"/>
              </w:rPr>
              <w:t>24</w:t>
            </w:r>
            <w:r w:rsidRPr="00B55B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июня</w:t>
            </w:r>
            <w:r w:rsidRPr="00B55B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1998 № 89-ФЗ «Об отходах производства и потребления»,</w:t>
            </w:r>
          </w:p>
          <w:p w:rsidR="00090426" w:rsidRDefault="00090426" w:rsidP="00090426">
            <w:pPr>
              <w:rPr>
                <w:sz w:val="28"/>
                <w:szCs w:val="28"/>
              </w:rPr>
            </w:pPr>
            <w:r w:rsidRPr="00B55BB6">
              <w:rPr>
                <w:sz w:val="28"/>
                <w:szCs w:val="28"/>
              </w:rPr>
              <w:t xml:space="preserve">Закон </w:t>
            </w:r>
            <w:r>
              <w:rPr>
                <w:sz w:val="28"/>
                <w:szCs w:val="28"/>
              </w:rPr>
              <w:t xml:space="preserve">Смоленской области </w:t>
            </w:r>
            <w:r w:rsidRPr="00B55BB6">
              <w:rPr>
                <w:sz w:val="28"/>
                <w:szCs w:val="28"/>
              </w:rPr>
              <w:t>от 3</w:t>
            </w:r>
            <w:r>
              <w:rPr>
                <w:sz w:val="28"/>
                <w:szCs w:val="28"/>
              </w:rPr>
              <w:t>0</w:t>
            </w:r>
            <w:r w:rsidRPr="00B55BB6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0</w:t>
            </w:r>
            <w:r w:rsidRPr="00B55BB6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4</w:t>
            </w:r>
            <w:r w:rsidRPr="00B55BB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141</w:t>
            </w:r>
            <w:r w:rsidRPr="00B55BB6">
              <w:rPr>
                <w:sz w:val="28"/>
                <w:szCs w:val="28"/>
              </w:rPr>
              <w:t xml:space="preserve">-з «О закреплении за сельскими поселениями </w:t>
            </w:r>
            <w:r>
              <w:rPr>
                <w:sz w:val="28"/>
                <w:szCs w:val="28"/>
              </w:rPr>
              <w:t>Смоленской</w:t>
            </w:r>
            <w:r w:rsidRPr="00B55BB6">
              <w:rPr>
                <w:sz w:val="28"/>
                <w:szCs w:val="28"/>
              </w:rPr>
              <w:t xml:space="preserve"> области </w:t>
            </w:r>
            <w:r>
              <w:rPr>
                <w:sz w:val="28"/>
                <w:szCs w:val="28"/>
              </w:rPr>
              <w:t xml:space="preserve">отдельных </w:t>
            </w:r>
            <w:r w:rsidRPr="00B55BB6">
              <w:rPr>
                <w:sz w:val="28"/>
                <w:szCs w:val="28"/>
              </w:rPr>
              <w:t xml:space="preserve">вопросов местного значения», постановление </w:t>
            </w:r>
            <w:r>
              <w:rPr>
                <w:sz w:val="28"/>
                <w:szCs w:val="28"/>
              </w:rPr>
              <w:t>А</w:t>
            </w:r>
            <w:r w:rsidRPr="00B55BB6">
              <w:rPr>
                <w:sz w:val="28"/>
                <w:szCs w:val="28"/>
              </w:rPr>
              <w:t>дминистрации Слободского сельского поселения Демидовского района Смоленской области от 1</w:t>
            </w:r>
            <w:r>
              <w:rPr>
                <w:sz w:val="28"/>
                <w:szCs w:val="28"/>
              </w:rPr>
              <w:t>6</w:t>
            </w:r>
            <w:r w:rsidRPr="00B55BB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B55BB6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3</w:t>
            </w:r>
            <w:r w:rsidRPr="00B55BB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36</w:t>
            </w:r>
            <w:r w:rsidRPr="00B55BB6">
              <w:rPr>
                <w:sz w:val="28"/>
                <w:szCs w:val="28"/>
              </w:rPr>
              <w:t xml:space="preserve"> «</w:t>
            </w:r>
            <w:r>
              <w:rPr>
                <w:sz w:val="28"/>
              </w:rPr>
              <w:t>Об утверждении Порядка принятия решений о разработке муниципальных  программ, их формирования и реализации и Порядка проведения оценки эффективности реализации муниципальных программ</w:t>
            </w:r>
            <w:r w:rsidRPr="00B55BB6">
              <w:rPr>
                <w:sz w:val="28"/>
                <w:szCs w:val="28"/>
              </w:rPr>
              <w:t>»,</w:t>
            </w:r>
          </w:p>
          <w:p w:rsidR="00FC3A30" w:rsidRPr="00090426" w:rsidRDefault="00090426" w:rsidP="00090426">
            <w:pPr>
              <w:rPr>
                <w:sz w:val="28"/>
                <w:szCs w:val="28"/>
              </w:rPr>
            </w:pPr>
            <w:r w:rsidRPr="00B55BB6">
              <w:rPr>
                <w:sz w:val="28"/>
                <w:szCs w:val="28"/>
              </w:rPr>
              <w:t>Устав Слободского сельского поселения Демидовского района Смоленской области</w:t>
            </w:r>
          </w:p>
        </w:tc>
      </w:tr>
      <w:tr w:rsidR="00FC3A30" w:rsidTr="00ED00AF">
        <w:tc>
          <w:tcPr>
            <w:tcW w:w="3529" w:type="dxa"/>
            <w:tcBorders>
              <w:left w:val="single" w:sz="1" w:space="0" w:color="000000"/>
              <w:bottom w:val="single" w:sz="1" w:space="0" w:color="000000"/>
            </w:tcBorders>
          </w:tcPr>
          <w:p w:rsidR="00FC3A30" w:rsidRDefault="00FC3A30" w:rsidP="00ED0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6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3A30" w:rsidRDefault="00FC3A30" w:rsidP="00ED00A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Слободского сельского поселения Демидовского района Смоленской области</w:t>
            </w:r>
          </w:p>
        </w:tc>
      </w:tr>
      <w:tr w:rsidR="00FC3A30" w:rsidTr="00ED00AF">
        <w:tc>
          <w:tcPr>
            <w:tcW w:w="3529" w:type="dxa"/>
            <w:tcBorders>
              <w:left w:val="single" w:sz="1" w:space="0" w:color="000000"/>
              <w:bottom w:val="single" w:sz="1" w:space="0" w:color="000000"/>
            </w:tcBorders>
          </w:tcPr>
          <w:p w:rsidR="00FC3A30" w:rsidRDefault="00FC3A30" w:rsidP="00ED0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6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3A30" w:rsidRDefault="00FC3A30" w:rsidP="00ED00A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Слободского сельского поселения Демидовского района Смоленской области</w:t>
            </w:r>
          </w:p>
        </w:tc>
      </w:tr>
      <w:tr w:rsidR="00FC3A30" w:rsidTr="00ED00AF">
        <w:tc>
          <w:tcPr>
            <w:tcW w:w="3529" w:type="dxa"/>
            <w:tcBorders>
              <w:left w:val="single" w:sz="1" w:space="0" w:color="000000"/>
              <w:bottom w:val="single" w:sz="1" w:space="0" w:color="000000"/>
            </w:tcBorders>
          </w:tcPr>
          <w:p w:rsidR="001C6464" w:rsidRDefault="00FC3A30" w:rsidP="00ED00A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программы</w:t>
            </w:r>
          </w:p>
          <w:p w:rsidR="00FC3A30" w:rsidRPr="001C6464" w:rsidRDefault="00FC3A30" w:rsidP="001C6464">
            <w:pPr>
              <w:rPr>
                <w:sz w:val="28"/>
                <w:szCs w:val="28"/>
              </w:rPr>
            </w:pPr>
          </w:p>
        </w:tc>
        <w:tc>
          <w:tcPr>
            <w:tcW w:w="66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464" w:rsidRPr="00B55BB6" w:rsidRDefault="001C6464" w:rsidP="001C6464">
            <w:pPr>
              <w:ind w:left="0"/>
              <w:rPr>
                <w:sz w:val="28"/>
                <w:szCs w:val="28"/>
              </w:rPr>
            </w:pPr>
            <w:r w:rsidRPr="00B55BB6">
              <w:rPr>
                <w:sz w:val="28"/>
                <w:szCs w:val="28"/>
              </w:rPr>
              <w:t xml:space="preserve">Целью является создание экологически безопасной и экономически эффективной системы обращения с твёрдыми коммунальными  отходами (далее ТКО) на территории </w:t>
            </w:r>
            <w:r w:rsidR="00396B5F">
              <w:rPr>
                <w:sz w:val="28"/>
                <w:szCs w:val="28"/>
              </w:rPr>
              <w:t>Слободского сельского поселения</w:t>
            </w:r>
            <w:r w:rsidR="001856E6" w:rsidRPr="00AB1A69">
              <w:rPr>
                <w:b/>
                <w:sz w:val="28"/>
                <w:szCs w:val="28"/>
              </w:rPr>
              <w:t xml:space="preserve"> </w:t>
            </w:r>
            <w:r w:rsidR="001856E6" w:rsidRPr="001856E6">
              <w:rPr>
                <w:sz w:val="28"/>
                <w:szCs w:val="28"/>
              </w:rPr>
              <w:t>Демидовского района Смоленской области</w:t>
            </w:r>
            <w:r w:rsidRPr="00B55BB6">
              <w:rPr>
                <w:sz w:val="28"/>
                <w:szCs w:val="28"/>
              </w:rPr>
              <w:t>;</w:t>
            </w:r>
          </w:p>
          <w:p w:rsidR="001C6464" w:rsidRPr="00B55BB6" w:rsidRDefault="001C6464" w:rsidP="001C6464">
            <w:pPr>
              <w:ind w:left="0"/>
              <w:rPr>
                <w:sz w:val="28"/>
                <w:szCs w:val="28"/>
              </w:rPr>
            </w:pPr>
            <w:r w:rsidRPr="00B55BB6">
              <w:rPr>
                <w:sz w:val="28"/>
                <w:szCs w:val="28"/>
              </w:rPr>
              <w:t>Задачи:</w:t>
            </w:r>
          </w:p>
          <w:p w:rsidR="001C6464" w:rsidRPr="00B55BB6" w:rsidRDefault="001C6464" w:rsidP="001C6464">
            <w:pPr>
              <w:ind w:left="0"/>
              <w:rPr>
                <w:sz w:val="28"/>
                <w:szCs w:val="28"/>
              </w:rPr>
            </w:pPr>
            <w:r w:rsidRPr="00B55BB6">
              <w:rPr>
                <w:sz w:val="28"/>
                <w:szCs w:val="28"/>
              </w:rPr>
              <w:t>-организация системы сбора и вывоза ТКО на территории поселения;</w:t>
            </w:r>
          </w:p>
          <w:p w:rsidR="001C6464" w:rsidRPr="00B55BB6" w:rsidRDefault="001C6464" w:rsidP="001C6464">
            <w:pPr>
              <w:ind w:left="0"/>
              <w:rPr>
                <w:sz w:val="28"/>
                <w:szCs w:val="28"/>
              </w:rPr>
            </w:pPr>
            <w:r w:rsidRPr="00B55BB6">
              <w:rPr>
                <w:sz w:val="28"/>
                <w:szCs w:val="28"/>
              </w:rPr>
              <w:t>-модернизация инфраструктуры обращения с ТКО;</w:t>
            </w:r>
          </w:p>
          <w:p w:rsidR="001C6464" w:rsidRPr="00B55BB6" w:rsidRDefault="001C6464" w:rsidP="001C6464">
            <w:pPr>
              <w:ind w:left="0"/>
              <w:rPr>
                <w:sz w:val="28"/>
                <w:szCs w:val="28"/>
              </w:rPr>
            </w:pPr>
            <w:r w:rsidRPr="00B55BB6">
              <w:rPr>
                <w:sz w:val="28"/>
                <w:szCs w:val="28"/>
              </w:rPr>
              <w:t>-ликвидация стихийных свалок;</w:t>
            </w:r>
          </w:p>
          <w:p w:rsidR="00FC3A30" w:rsidRDefault="001C6464" w:rsidP="00392D5C">
            <w:pPr>
              <w:ind w:left="0"/>
              <w:rPr>
                <w:sz w:val="28"/>
                <w:szCs w:val="28"/>
              </w:rPr>
            </w:pPr>
            <w:r w:rsidRPr="00B55BB6">
              <w:rPr>
                <w:sz w:val="28"/>
                <w:szCs w:val="28"/>
              </w:rPr>
              <w:t>- повышени</w:t>
            </w:r>
            <w:r w:rsidR="00392D5C">
              <w:rPr>
                <w:sz w:val="28"/>
                <w:szCs w:val="28"/>
              </w:rPr>
              <w:t>е</w:t>
            </w:r>
            <w:r w:rsidRPr="00B55BB6">
              <w:rPr>
                <w:sz w:val="28"/>
                <w:szCs w:val="28"/>
              </w:rPr>
              <w:t xml:space="preserve"> экологической культуры и степени вовлеченности населения в вопросы обращения с ТКО</w:t>
            </w:r>
          </w:p>
        </w:tc>
      </w:tr>
      <w:tr w:rsidR="00F448B2" w:rsidTr="00ED00AF">
        <w:tc>
          <w:tcPr>
            <w:tcW w:w="3529" w:type="dxa"/>
            <w:tcBorders>
              <w:left w:val="single" w:sz="1" w:space="0" w:color="000000"/>
              <w:bottom w:val="single" w:sz="1" w:space="0" w:color="000000"/>
            </w:tcBorders>
          </w:tcPr>
          <w:p w:rsidR="00F448B2" w:rsidRDefault="00F448B2" w:rsidP="00ED00A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Целевые показатели (индикаторы) программы  </w:t>
            </w:r>
          </w:p>
        </w:tc>
        <w:tc>
          <w:tcPr>
            <w:tcW w:w="66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8B2" w:rsidRPr="00B55BB6" w:rsidRDefault="00F448B2" w:rsidP="001C6464">
            <w:pPr>
              <w:ind w:left="0"/>
              <w:rPr>
                <w:sz w:val="28"/>
                <w:szCs w:val="28"/>
              </w:rPr>
            </w:pPr>
            <w:r w:rsidRPr="00B55BB6">
              <w:rPr>
                <w:sz w:val="28"/>
                <w:szCs w:val="28"/>
              </w:rPr>
              <w:t>Целевые показатели приведены в Приложении1</w:t>
            </w:r>
          </w:p>
        </w:tc>
      </w:tr>
      <w:tr w:rsidR="00FC3A30" w:rsidRPr="00145D0D" w:rsidTr="00ED00AF">
        <w:tc>
          <w:tcPr>
            <w:tcW w:w="3529" w:type="dxa"/>
            <w:tcBorders>
              <w:left w:val="single" w:sz="1" w:space="0" w:color="000000"/>
              <w:bottom w:val="single" w:sz="1" w:space="0" w:color="000000"/>
            </w:tcBorders>
          </w:tcPr>
          <w:p w:rsidR="00FC3A30" w:rsidRPr="00145D0D" w:rsidRDefault="00FC3A30" w:rsidP="00ED00AF">
            <w:pPr>
              <w:pStyle w:val="ae"/>
              <w:rPr>
                <w:sz w:val="28"/>
                <w:szCs w:val="28"/>
              </w:rPr>
            </w:pPr>
            <w:r w:rsidRPr="00145D0D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6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3A30" w:rsidRPr="00145D0D" w:rsidRDefault="00FC3A30" w:rsidP="001C6464">
            <w:pPr>
              <w:pStyle w:val="ae"/>
              <w:jc w:val="center"/>
              <w:rPr>
                <w:sz w:val="28"/>
                <w:szCs w:val="28"/>
              </w:rPr>
            </w:pPr>
            <w:r w:rsidRPr="00145D0D">
              <w:rPr>
                <w:sz w:val="28"/>
                <w:szCs w:val="28"/>
              </w:rPr>
              <w:t>20</w:t>
            </w:r>
            <w:r w:rsidR="001C6464">
              <w:rPr>
                <w:sz w:val="28"/>
                <w:szCs w:val="28"/>
              </w:rPr>
              <w:t>20</w:t>
            </w:r>
            <w:r w:rsidRPr="00145D0D">
              <w:rPr>
                <w:sz w:val="28"/>
                <w:szCs w:val="28"/>
              </w:rPr>
              <w:t>-202</w:t>
            </w:r>
            <w:r w:rsidR="001C6464">
              <w:rPr>
                <w:sz w:val="28"/>
                <w:szCs w:val="28"/>
              </w:rPr>
              <w:t>2 года</w:t>
            </w:r>
          </w:p>
        </w:tc>
      </w:tr>
      <w:tr w:rsidR="00FC3A30" w:rsidTr="00ED00AF">
        <w:tc>
          <w:tcPr>
            <w:tcW w:w="3529" w:type="dxa"/>
            <w:tcBorders>
              <w:left w:val="single" w:sz="1" w:space="0" w:color="000000"/>
              <w:bottom w:val="single" w:sz="1" w:space="0" w:color="000000"/>
            </w:tcBorders>
          </w:tcPr>
          <w:p w:rsidR="00FC3A30" w:rsidRDefault="00FC3A30" w:rsidP="00ED00A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            финансирования программы</w:t>
            </w:r>
          </w:p>
        </w:tc>
        <w:tc>
          <w:tcPr>
            <w:tcW w:w="66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3A30" w:rsidRPr="00A83908" w:rsidRDefault="00FC3A30" w:rsidP="00ED00AF">
            <w:pPr>
              <w:snapToGrid w:val="0"/>
              <w:rPr>
                <w:sz w:val="28"/>
                <w:szCs w:val="28"/>
              </w:rPr>
            </w:pPr>
            <w:r w:rsidRPr="00A83908">
              <w:rPr>
                <w:sz w:val="28"/>
                <w:szCs w:val="28"/>
              </w:rPr>
              <w:t xml:space="preserve">Общий объем финансирования – </w:t>
            </w:r>
            <w:r w:rsidR="001C3551">
              <w:rPr>
                <w:sz w:val="28"/>
                <w:szCs w:val="28"/>
              </w:rPr>
              <w:t xml:space="preserve">34,5 </w:t>
            </w:r>
            <w:r w:rsidRPr="00A83908">
              <w:rPr>
                <w:sz w:val="28"/>
                <w:szCs w:val="28"/>
              </w:rPr>
              <w:t>тыс. рублей в том числе:</w:t>
            </w:r>
          </w:p>
          <w:p w:rsidR="00FC3A30" w:rsidRPr="00A83908" w:rsidRDefault="00FC3A30" w:rsidP="00ED00AF">
            <w:pPr>
              <w:rPr>
                <w:sz w:val="28"/>
                <w:szCs w:val="28"/>
              </w:rPr>
            </w:pPr>
            <w:r w:rsidRPr="00A83908">
              <w:rPr>
                <w:sz w:val="28"/>
                <w:szCs w:val="28"/>
              </w:rPr>
              <w:t>- средства бюджета Слободского сельского поселения Демидовского района Смоленской области - _</w:t>
            </w:r>
            <w:r w:rsidR="00392D5C">
              <w:rPr>
                <w:sz w:val="28"/>
                <w:szCs w:val="28"/>
              </w:rPr>
              <w:t>34</w:t>
            </w:r>
            <w:r w:rsidR="009A6AFB">
              <w:rPr>
                <w:sz w:val="28"/>
                <w:szCs w:val="28"/>
              </w:rPr>
              <w:t>,5</w:t>
            </w:r>
            <w:r w:rsidRPr="00A83908">
              <w:rPr>
                <w:sz w:val="28"/>
                <w:szCs w:val="28"/>
              </w:rPr>
              <w:t>_ тыс. руб., в том числе по годам:</w:t>
            </w:r>
          </w:p>
          <w:p w:rsidR="00FC3A30" w:rsidRPr="00A83908" w:rsidRDefault="00FC3A30" w:rsidP="00ED00AF">
            <w:pPr>
              <w:rPr>
                <w:sz w:val="28"/>
                <w:szCs w:val="28"/>
              </w:rPr>
            </w:pPr>
            <w:r w:rsidRPr="00A83908">
              <w:rPr>
                <w:sz w:val="28"/>
                <w:szCs w:val="28"/>
              </w:rPr>
              <w:t>2020 год - _</w:t>
            </w:r>
            <w:r w:rsidR="00392D5C">
              <w:rPr>
                <w:sz w:val="28"/>
                <w:szCs w:val="28"/>
              </w:rPr>
              <w:t>10</w:t>
            </w:r>
            <w:r w:rsidR="006C07D3">
              <w:rPr>
                <w:sz w:val="28"/>
                <w:szCs w:val="28"/>
              </w:rPr>
              <w:t>,9</w:t>
            </w:r>
            <w:r w:rsidRPr="00A83908">
              <w:rPr>
                <w:sz w:val="28"/>
                <w:szCs w:val="28"/>
              </w:rPr>
              <w:t>_ тыс. руб.</w:t>
            </w:r>
          </w:p>
          <w:p w:rsidR="00FC3A30" w:rsidRDefault="00FC3A30" w:rsidP="00ED00AF">
            <w:pPr>
              <w:rPr>
                <w:sz w:val="28"/>
                <w:szCs w:val="28"/>
              </w:rPr>
            </w:pPr>
            <w:r w:rsidRPr="00A83908">
              <w:rPr>
                <w:sz w:val="28"/>
                <w:szCs w:val="28"/>
              </w:rPr>
              <w:t>2021 год - _</w:t>
            </w:r>
            <w:r w:rsidR="00392D5C">
              <w:rPr>
                <w:sz w:val="28"/>
                <w:szCs w:val="28"/>
              </w:rPr>
              <w:t>11</w:t>
            </w:r>
            <w:r w:rsidR="006C07D3">
              <w:rPr>
                <w:sz w:val="28"/>
                <w:szCs w:val="28"/>
              </w:rPr>
              <w:t>,5</w:t>
            </w:r>
            <w:r w:rsidRPr="00A83908">
              <w:rPr>
                <w:sz w:val="28"/>
                <w:szCs w:val="28"/>
              </w:rPr>
              <w:t>_ тыс. руб.</w:t>
            </w:r>
          </w:p>
          <w:p w:rsidR="009A6AFB" w:rsidRDefault="001C6464" w:rsidP="001C3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6C07D3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- </w:t>
            </w:r>
            <w:r w:rsidR="006C07D3">
              <w:rPr>
                <w:sz w:val="28"/>
                <w:szCs w:val="28"/>
              </w:rPr>
              <w:t>_</w:t>
            </w:r>
            <w:r w:rsidR="00392D5C">
              <w:rPr>
                <w:sz w:val="28"/>
                <w:szCs w:val="28"/>
              </w:rPr>
              <w:t>12</w:t>
            </w:r>
            <w:r w:rsidR="006C07D3">
              <w:rPr>
                <w:sz w:val="28"/>
                <w:szCs w:val="28"/>
              </w:rPr>
              <w:t>,1_</w:t>
            </w:r>
            <w:r w:rsidRPr="00A83908">
              <w:rPr>
                <w:sz w:val="28"/>
                <w:szCs w:val="28"/>
              </w:rPr>
              <w:t>тыс. руб.</w:t>
            </w:r>
          </w:p>
        </w:tc>
      </w:tr>
    </w:tbl>
    <w:p w:rsidR="00FC3A30" w:rsidRPr="00B55BB6" w:rsidRDefault="00FC3A30" w:rsidP="00FC3A30">
      <w:pPr>
        <w:ind w:left="0"/>
        <w:jc w:val="center"/>
        <w:rPr>
          <w:sz w:val="28"/>
          <w:szCs w:val="28"/>
        </w:rPr>
      </w:pPr>
    </w:p>
    <w:p w:rsidR="00F448B2" w:rsidRPr="00F448B2" w:rsidRDefault="00F448B2" w:rsidP="00F448B2">
      <w:pPr>
        <w:ind w:left="0"/>
        <w:jc w:val="center"/>
        <w:rPr>
          <w:b/>
          <w:sz w:val="28"/>
          <w:szCs w:val="28"/>
        </w:rPr>
      </w:pPr>
      <w:r w:rsidRPr="00F448B2">
        <w:rPr>
          <w:b/>
          <w:sz w:val="28"/>
          <w:szCs w:val="28"/>
        </w:rPr>
        <w:t xml:space="preserve">1.   Содержание проблемы и обоснование необходимости ее решения </w:t>
      </w:r>
    </w:p>
    <w:p w:rsidR="006F7066" w:rsidRDefault="00F448B2" w:rsidP="00F448B2">
      <w:pPr>
        <w:ind w:left="0"/>
        <w:jc w:val="center"/>
        <w:rPr>
          <w:b/>
          <w:sz w:val="28"/>
          <w:szCs w:val="28"/>
        </w:rPr>
      </w:pPr>
      <w:r w:rsidRPr="00F448B2">
        <w:rPr>
          <w:b/>
          <w:sz w:val="28"/>
          <w:szCs w:val="28"/>
        </w:rPr>
        <w:t>программно-целевым методом</w:t>
      </w:r>
    </w:p>
    <w:p w:rsidR="00B65F25" w:rsidRPr="00F448B2" w:rsidRDefault="00B65F25" w:rsidP="00F448B2">
      <w:pPr>
        <w:ind w:left="0"/>
        <w:jc w:val="center"/>
        <w:rPr>
          <w:b/>
          <w:sz w:val="28"/>
          <w:szCs w:val="28"/>
        </w:rPr>
      </w:pPr>
    </w:p>
    <w:p w:rsidR="006F7066" w:rsidRPr="00B55BB6" w:rsidRDefault="006F7066" w:rsidP="0052380F">
      <w:pPr>
        <w:ind w:left="0" w:firstLine="709"/>
        <w:rPr>
          <w:sz w:val="28"/>
          <w:szCs w:val="28"/>
        </w:rPr>
      </w:pPr>
      <w:r w:rsidRPr="00B55BB6">
        <w:rPr>
          <w:sz w:val="28"/>
          <w:szCs w:val="28"/>
        </w:rPr>
        <w:t xml:space="preserve">Муниципальная программа «Развитие комплексной системы обращения с твёрдыми коммунальными отходами в </w:t>
      </w:r>
      <w:r w:rsidR="0052380F" w:rsidRPr="0052380F">
        <w:rPr>
          <w:sz w:val="28"/>
          <w:szCs w:val="28"/>
        </w:rPr>
        <w:t>Слободском сельском поселении</w:t>
      </w:r>
      <w:r w:rsidR="0052380F" w:rsidRPr="00FC3A30">
        <w:rPr>
          <w:b/>
          <w:sz w:val="28"/>
          <w:szCs w:val="28"/>
        </w:rPr>
        <w:t xml:space="preserve"> </w:t>
      </w:r>
      <w:r w:rsidR="0052380F" w:rsidRPr="001C6464">
        <w:rPr>
          <w:sz w:val="28"/>
          <w:szCs w:val="28"/>
        </w:rPr>
        <w:t>Демидовского района Смоленской области</w:t>
      </w:r>
      <w:r w:rsidRPr="00B55BB6">
        <w:rPr>
          <w:sz w:val="28"/>
          <w:szCs w:val="28"/>
        </w:rPr>
        <w:t xml:space="preserve">» разработана для принятия срочных мер по сокращению загрязнения атмосферы, водоисточников, земли, организации системы сбора, транспортирования твердых коммунальных отходов на территории </w:t>
      </w:r>
      <w:r w:rsidR="0052380F" w:rsidRPr="00A83908">
        <w:rPr>
          <w:sz w:val="28"/>
          <w:szCs w:val="28"/>
        </w:rPr>
        <w:t>Слободского сельского поселения Демидовского района Смоленской области</w:t>
      </w:r>
      <w:r w:rsidRPr="00B55BB6">
        <w:rPr>
          <w:sz w:val="28"/>
          <w:szCs w:val="28"/>
        </w:rPr>
        <w:t>, улучшению экологической обстановки для обеспечения благоприятных условий жизнедеятельности населения в поселении.</w:t>
      </w:r>
    </w:p>
    <w:p w:rsidR="006F7066" w:rsidRPr="00B55BB6" w:rsidRDefault="0052380F" w:rsidP="00E47941">
      <w:pPr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Pr="00A83908">
        <w:rPr>
          <w:sz w:val="28"/>
          <w:szCs w:val="28"/>
        </w:rPr>
        <w:t>Слободского сельского поселения Демидовского района Смоленской области</w:t>
      </w:r>
      <w:r w:rsidRPr="00B55BB6">
        <w:rPr>
          <w:sz w:val="28"/>
          <w:szCs w:val="28"/>
        </w:rPr>
        <w:t xml:space="preserve"> </w:t>
      </w:r>
      <w:r w:rsidR="006F7066" w:rsidRPr="00B55BB6">
        <w:rPr>
          <w:sz w:val="28"/>
          <w:szCs w:val="28"/>
        </w:rPr>
        <w:t xml:space="preserve">ежегодно образуется около  </w:t>
      </w:r>
      <w:r w:rsidR="00245EC5" w:rsidRPr="00245EC5">
        <w:rPr>
          <w:sz w:val="28"/>
          <w:szCs w:val="28"/>
        </w:rPr>
        <w:t>12</w:t>
      </w:r>
      <w:r w:rsidR="006F7066" w:rsidRPr="00245EC5">
        <w:rPr>
          <w:sz w:val="28"/>
          <w:szCs w:val="28"/>
        </w:rPr>
        <w:t xml:space="preserve"> </w:t>
      </w:r>
      <w:r w:rsidR="006F7066" w:rsidRPr="00B55BB6">
        <w:rPr>
          <w:sz w:val="28"/>
          <w:szCs w:val="28"/>
        </w:rPr>
        <w:t xml:space="preserve">тонн твердых коммунальных отходов потребления. В настоящее время  системой регулярного сбора и вывоза ТКО территория поселения </w:t>
      </w:r>
      <w:r w:rsidR="008709BB">
        <w:rPr>
          <w:sz w:val="28"/>
          <w:szCs w:val="28"/>
        </w:rPr>
        <w:t>охвачено 2 населенных пункта</w:t>
      </w:r>
      <w:r w:rsidR="006F7066" w:rsidRPr="00B55BB6">
        <w:rPr>
          <w:sz w:val="28"/>
          <w:szCs w:val="28"/>
        </w:rPr>
        <w:t xml:space="preserve">. Существующие места временного размещения ТКО, расположенные на территории </w:t>
      </w:r>
      <w:r w:rsidR="008709BB">
        <w:rPr>
          <w:sz w:val="28"/>
          <w:szCs w:val="28"/>
        </w:rPr>
        <w:t>Слободского сельского поселения</w:t>
      </w:r>
      <w:r w:rsidR="006F7066" w:rsidRPr="00B55BB6">
        <w:rPr>
          <w:sz w:val="28"/>
          <w:szCs w:val="28"/>
        </w:rPr>
        <w:t xml:space="preserve"> не отвечают требованиям природоохранного и санитарно-эпидемиологического законодательства РФ.</w:t>
      </w:r>
    </w:p>
    <w:p w:rsidR="006F7066" w:rsidRPr="00B55BB6" w:rsidRDefault="006F7066" w:rsidP="00E47941">
      <w:pPr>
        <w:ind w:left="0" w:firstLine="708"/>
        <w:rPr>
          <w:sz w:val="28"/>
          <w:szCs w:val="28"/>
        </w:rPr>
      </w:pPr>
      <w:r w:rsidRPr="00B55BB6">
        <w:rPr>
          <w:sz w:val="28"/>
          <w:szCs w:val="28"/>
        </w:rPr>
        <w:t>В связи с недостаточной организацией системы сбора и вывоза ТКО ежегодно увеличивается количество стихийных свалок в лесополосах и на полях, вдоль дорог, все больше захламляется территория населенных пунктов и прилегающая к нему площадь, места массового отдыха.</w:t>
      </w:r>
    </w:p>
    <w:p w:rsidR="006F7066" w:rsidRPr="00B55BB6" w:rsidRDefault="006F7066" w:rsidP="00E47941">
      <w:pPr>
        <w:ind w:left="0" w:firstLine="708"/>
        <w:rPr>
          <w:sz w:val="28"/>
          <w:szCs w:val="28"/>
        </w:rPr>
      </w:pPr>
      <w:r w:rsidRPr="00B55BB6">
        <w:rPr>
          <w:sz w:val="28"/>
          <w:szCs w:val="28"/>
        </w:rPr>
        <w:t xml:space="preserve">Для увеличения процента охвата населения </w:t>
      </w:r>
      <w:r w:rsidR="00E47941" w:rsidRPr="0052380F">
        <w:rPr>
          <w:sz w:val="28"/>
          <w:szCs w:val="28"/>
        </w:rPr>
        <w:t>Слободско</w:t>
      </w:r>
      <w:r w:rsidR="00E47941">
        <w:rPr>
          <w:sz w:val="28"/>
          <w:szCs w:val="28"/>
        </w:rPr>
        <w:t>го</w:t>
      </w:r>
      <w:r w:rsidR="00E47941" w:rsidRPr="0052380F">
        <w:rPr>
          <w:sz w:val="28"/>
          <w:szCs w:val="28"/>
        </w:rPr>
        <w:t xml:space="preserve"> сельско</w:t>
      </w:r>
      <w:r w:rsidR="00E47941">
        <w:rPr>
          <w:sz w:val="28"/>
          <w:szCs w:val="28"/>
        </w:rPr>
        <w:t>го</w:t>
      </w:r>
      <w:r w:rsidR="00E47941" w:rsidRPr="0052380F">
        <w:rPr>
          <w:sz w:val="28"/>
          <w:szCs w:val="28"/>
        </w:rPr>
        <w:t xml:space="preserve"> поселени</w:t>
      </w:r>
      <w:r w:rsidR="00E47941">
        <w:rPr>
          <w:sz w:val="28"/>
          <w:szCs w:val="28"/>
        </w:rPr>
        <w:t>я</w:t>
      </w:r>
      <w:r w:rsidR="00E47941" w:rsidRPr="00FC3A30">
        <w:rPr>
          <w:b/>
          <w:sz w:val="28"/>
          <w:szCs w:val="28"/>
        </w:rPr>
        <w:t xml:space="preserve"> </w:t>
      </w:r>
      <w:r w:rsidR="00E47941" w:rsidRPr="001C6464">
        <w:rPr>
          <w:sz w:val="28"/>
          <w:szCs w:val="28"/>
        </w:rPr>
        <w:t>Демидовского района Смоленской области</w:t>
      </w:r>
      <w:r w:rsidRPr="00B55BB6">
        <w:rPr>
          <w:sz w:val="28"/>
          <w:szCs w:val="28"/>
        </w:rPr>
        <w:t xml:space="preserve"> системой сбора и вывоза ТКО необходимо строительство контейнерных площадок, установка контейнеров.</w:t>
      </w:r>
    </w:p>
    <w:p w:rsidR="006F7066" w:rsidRPr="00B55BB6" w:rsidRDefault="006F7066" w:rsidP="00E47941">
      <w:pPr>
        <w:ind w:left="0" w:firstLine="708"/>
        <w:rPr>
          <w:sz w:val="28"/>
          <w:szCs w:val="28"/>
        </w:rPr>
      </w:pPr>
      <w:r w:rsidRPr="00B55BB6">
        <w:rPr>
          <w:sz w:val="28"/>
          <w:szCs w:val="28"/>
        </w:rPr>
        <w:t xml:space="preserve">Обращение с отходами в </w:t>
      </w:r>
      <w:r w:rsidR="00E47941" w:rsidRPr="0052380F">
        <w:rPr>
          <w:sz w:val="28"/>
          <w:szCs w:val="28"/>
        </w:rPr>
        <w:t>Слободском сельском поселении</w:t>
      </w:r>
      <w:r w:rsidR="00E47941" w:rsidRPr="00FC3A30">
        <w:rPr>
          <w:b/>
          <w:sz w:val="28"/>
          <w:szCs w:val="28"/>
        </w:rPr>
        <w:t xml:space="preserve"> </w:t>
      </w:r>
      <w:r w:rsidR="00E47941" w:rsidRPr="001C6464">
        <w:rPr>
          <w:sz w:val="28"/>
          <w:szCs w:val="28"/>
        </w:rPr>
        <w:t>Демидовского района Смоленской области</w:t>
      </w:r>
      <w:r w:rsidR="00E47941" w:rsidRPr="00B55BB6">
        <w:rPr>
          <w:sz w:val="28"/>
          <w:szCs w:val="28"/>
        </w:rPr>
        <w:t xml:space="preserve"> </w:t>
      </w:r>
      <w:r w:rsidRPr="00B55BB6">
        <w:rPr>
          <w:sz w:val="28"/>
          <w:szCs w:val="28"/>
        </w:rPr>
        <w:t>-</w:t>
      </w:r>
      <w:r w:rsidR="008709BB">
        <w:rPr>
          <w:sz w:val="28"/>
          <w:szCs w:val="28"/>
        </w:rPr>
        <w:t xml:space="preserve"> </w:t>
      </w:r>
      <w:r w:rsidRPr="00B55BB6">
        <w:rPr>
          <w:sz w:val="28"/>
          <w:szCs w:val="28"/>
        </w:rPr>
        <w:t>один из наиболее проблемных и нерешенных вопросов в области охраны окружающей среды</w:t>
      </w:r>
      <w:r w:rsidR="00E47941">
        <w:rPr>
          <w:sz w:val="28"/>
          <w:szCs w:val="28"/>
        </w:rPr>
        <w:t>.</w:t>
      </w:r>
    </w:p>
    <w:p w:rsidR="006F7066" w:rsidRPr="00B55BB6" w:rsidRDefault="006F7066" w:rsidP="00E47941">
      <w:pPr>
        <w:ind w:left="0" w:firstLine="708"/>
        <w:rPr>
          <w:sz w:val="28"/>
          <w:szCs w:val="28"/>
        </w:rPr>
      </w:pPr>
      <w:r w:rsidRPr="00B55BB6">
        <w:rPr>
          <w:sz w:val="28"/>
          <w:szCs w:val="28"/>
        </w:rPr>
        <w:t xml:space="preserve">Цель муниципальной программы соответствует стратегическим целям социально-экономического развития </w:t>
      </w:r>
      <w:r w:rsidR="00E47941">
        <w:rPr>
          <w:sz w:val="28"/>
          <w:szCs w:val="28"/>
        </w:rPr>
        <w:t>Слободского сельского поселения</w:t>
      </w:r>
      <w:r w:rsidRPr="00B55BB6">
        <w:rPr>
          <w:sz w:val="28"/>
          <w:szCs w:val="28"/>
        </w:rPr>
        <w:t xml:space="preserve">. Так одной из задач стратегического развития поселения является повышение качества </w:t>
      </w:r>
      <w:r w:rsidRPr="00B55BB6">
        <w:rPr>
          <w:sz w:val="28"/>
          <w:szCs w:val="28"/>
        </w:rPr>
        <w:lastRenderedPageBreak/>
        <w:t>окружающей среды.</w:t>
      </w:r>
    </w:p>
    <w:p w:rsidR="006F7066" w:rsidRPr="00B55BB6" w:rsidRDefault="006F7066" w:rsidP="008709BB">
      <w:pPr>
        <w:ind w:left="0" w:firstLine="708"/>
        <w:rPr>
          <w:sz w:val="28"/>
          <w:szCs w:val="28"/>
        </w:rPr>
      </w:pPr>
      <w:r w:rsidRPr="00B55BB6">
        <w:rPr>
          <w:sz w:val="28"/>
          <w:szCs w:val="28"/>
        </w:rPr>
        <w:t xml:space="preserve">Программно-целевой метод позволит обеспечить  процесс сбора и транспортировки твердых коммунальных отходов в целях обеспечения экологической и экономически </w:t>
      </w:r>
      <w:r w:rsidR="00B65F25">
        <w:rPr>
          <w:sz w:val="28"/>
          <w:szCs w:val="28"/>
        </w:rPr>
        <w:t>эффективной утилизации отходов.</w:t>
      </w:r>
    </w:p>
    <w:p w:rsidR="006F7066" w:rsidRPr="00B55BB6" w:rsidRDefault="006F7066" w:rsidP="00B55BB6">
      <w:pPr>
        <w:ind w:left="0"/>
        <w:rPr>
          <w:sz w:val="28"/>
          <w:szCs w:val="28"/>
        </w:rPr>
      </w:pPr>
      <w:r w:rsidRPr="00B55BB6">
        <w:rPr>
          <w:sz w:val="28"/>
          <w:szCs w:val="28"/>
        </w:rPr>
        <w:t> </w:t>
      </w:r>
    </w:p>
    <w:p w:rsidR="006F7066" w:rsidRPr="00B65F25" w:rsidRDefault="00B65F25" w:rsidP="00B65F25">
      <w:pPr>
        <w:pStyle w:val="af7"/>
        <w:tabs>
          <w:tab w:val="left" w:pos="0"/>
        </w:tabs>
        <w:ind w:left="0" w:right="57"/>
        <w:jc w:val="center"/>
        <w:rPr>
          <w:b/>
          <w:sz w:val="28"/>
          <w:szCs w:val="28"/>
        </w:rPr>
      </w:pPr>
      <w:r w:rsidRPr="00B65F25">
        <w:rPr>
          <w:b/>
          <w:sz w:val="28"/>
          <w:szCs w:val="28"/>
        </w:rPr>
        <w:t>2. Цели, задачи и целевые показатели программы</w:t>
      </w:r>
    </w:p>
    <w:p w:rsidR="006F7066" w:rsidRPr="00B55BB6" w:rsidRDefault="006F7066" w:rsidP="00B55BB6">
      <w:pPr>
        <w:ind w:left="0"/>
        <w:rPr>
          <w:sz w:val="28"/>
          <w:szCs w:val="28"/>
        </w:rPr>
      </w:pPr>
      <w:r w:rsidRPr="00B55BB6">
        <w:rPr>
          <w:sz w:val="28"/>
          <w:szCs w:val="28"/>
        </w:rPr>
        <w:t> </w:t>
      </w:r>
    </w:p>
    <w:p w:rsidR="006F7066" w:rsidRPr="00B55BB6" w:rsidRDefault="006F7066" w:rsidP="008709BB">
      <w:pPr>
        <w:ind w:left="0" w:firstLine="708"/>
        <w:rPr>
          <w:sz w:val="28"/>
          <w:szCs w:val="28"/>
        </w:rPr>
      </w:pPr>
      <w:r w:rsidRPr="00B55BB6">
        <w:rPr>
          <w:sz w:val="28"/>
          <w:szCs w:val="28"/>
        </w:rPr>
        <w:t xml:space="preserve">Целью Программы является создание </w:t>
      </w:r>
      <w:r w:rsidR="00396B5F" w:rsidRPr="00B55BB6">
        <w:rPr>
          <w:sz w:val="28"/>
          <w:szCs w:val="28"/>
        </w:rPr>
        <w:t xml:space="preserve">экологически безопасной и экономически эффективной системы обращения с твёрдыми коммунальными  отходами (далее ТКО) на территории </w:t>
      </w:r>
      <w:r w:rsidR="00396B5F">
        <w:rPr>
          <w:sz w:val="28"/>
          <w:szCs w:val="28"/>
        </w:rPr>
        <w:t>Слободского сельского поселения</w:t>
      </w:r>
      <w:r w:rsidRPr="00B55BB6">
        <w:rPr>
          <w:sz w:val="28"/>
          <w:szCs w:val="28"/>
        </w:rPr>
        <w:t>.</w:t>
      </w:r>
    </w:p>
    <w:p w:rsidR="00396B5F" w:rsidRDefault="00396B5F" w:rsidP="00396B5F">
      <w:pPr>
        <w:ind w:right="-1" w:firstLine="669"/>
        <w:rPr>
          <w:sz w:val="28"/>
          <w:szCs w:val="28"/>
        </w:rPr>
      </w:pPr>
      <w:r>
        <w:rPr>
          <w:sz w:val="28"/>
          <w:szCs w:val="28"/>
        </w:rPr>
        <w:t>Условия достижения цели является решение следующих задач:</w:t>
      </w:r>
    </w:p>
    <w:p w:rsidR="00396B5F" w:rsidRPr="00B55BB6" w:rsidRDefault="00396B5F" w:rsidP="00396B5F">
      <w:pPr>
        <w:ind w:left="0" w:firstLine="709"/>
        <w:rPr>
          <w:sz w:val="28"/>
          <w:szCs w:val="28"/>
        </w:rPr>
      </w:pPr>
      <w:r w:rsidRPr="00B55BB6">
        <w:rPr>
          <w:sz w:val="28"/>
          <w:szCs w:val="28"/>
        </w:rPr>
        <w:t>-совершенствование нормативной правовой и методической базы в сфере обращения с ТКО;</w:t>
      </w:r>
    </w:p>
    <w:p w:rsidR="00396B5F" w:rsidRPr="00B55BB6" w:rsidRDefault="00396B5F" w:rsidP="00396B5F">
      <w:pPr>
        <w:ind w:left="0" w:firstLine="709"/>
        <w:rPr>
          <w:sz w:val="28"/>
          <w:szCs w:val="28"/>
        </w:rPr>
      </w:pPr>
      <w:r w:rsidRPr="00B55BB6">
        <w:rPr>
          <w:sz w:val="28"/>
          <w:szCs w:val="28"/>
        </w:rPr>
        <w:t>-организация системы сбора и вывоза ТКО на территории поселения;</w:t>
      </w:r>
    </w:p>
    <w:p w:rsidR="00396B5F" w:rsidRPr="00B55BB6" w:rsidRDefault="00396B5F" w:rsidP="00396B5F">
      <w:pPr>
        <w:ind w:left="0" w:firstLine="709"/>
        <w:rPr>
          <w:sz w:val="28"/>
          <w:szCs w:val="28"/>
        </w:rPr>
      </w:pPr>
      <w:r w:rsidRPr="00B55BB6">
        <w:rPr>
          <w:sz w:val="28"/>
          <w:szCs w:val="28"/>
        </w:rPr>
        <w:t>-модернизация инфраструктуры обращения с ТКО;</w:t>
      </w:r>
    </w:p>
    <w:p w:rsidR="00396B5F" w:rsidRPr="00B55BB6" w:rsidRDefault="00396B5F" w:rsidP="00396B5F">
      <w:pPr>
        <w:ind w:left="0" w:firstLine="709"/>
        <w:rPr>
          <w:sz w:val="28"/>
          <w:szCs w:val="28"/>
        </w:rPr>
      </w:pPr>
      <w:r w:rsidRPr="00B55BB6">
        <w:rPr>
          <w:sz w:val="28"/>
          <w:szCs w:val="28"/>
        </w:rPr>
        <w:t>-ликвидация стихийных свалок;</w:t>
      </w:r>
    </w:p>
    <w:p w:rsidR="00396B5F" w:rsidRPr="00B55BB6" w:rsidRDefault="00396B5F" w:rsidP="00396B5F">
      <w:pPr>
        <w:ind w:left="0" w:firstLine="709"/>
        <w:rPr>
          <w:sz w:val="28"/>
          <w:szCs w:val="28"/>
        </w:rPr>
      </w:pPr>
      <w:r w:rsidRPr="00B55BB6">
        <w:rPr>
          <w:sz w:val="28"/>
          <w:szCs w:val="28"/>
        </w:rPr>
        <w:t>-создание условий для повышения экологической культуры и степени вовлеченности населения в вопросы обращения с ТКО.</w:t>
      </w:r>
    </w:p>
    <w:p w:rsidR="006F7066" w:rsidRPr="00B55BB6" w:rsidRDefault="006F7066" w:rsidP="00396B5F">
      <w:pPr>
        <w:ind w:left="0" w:firstLine="708"/>
        <w:rPr>
          <w:sz w:val="28"/>
          <w:szCs w:val="28"/>
        </w:rPr>
      </w:pPr>
      <w:r w:rsidRPr="00B55BB6">
        <w:rPr>
          <w:sz w:val="28"/>
          <w:szCs w:val="28"/>
        </w:rPr>
        <w:t>Для достижения основной цели Программы необходимо достичь определенных целевых показателей.</w:t>
      </w:r>
    </w:p>
    <w:p w:rsidR="006F7066" w:rsidRPr="00B55BB6" w:rsidRDefault="006F7066" w:rsidP="00396B5F">
      <w:pPr>
        <w:ind w:left="0" w:firstLine="708"/>
        <w:rPr>
          <w:sz w:val="28"/>
          <w:szCs w:val="28"/>
        </w:rPr>
      </w:pPr>
      <w:r w:rsidRPr="00B55BB6">
        <w:rPr>
          <w:sz w:val="28"/>
          <w:szCs w:val="28"/>
        </w:rPr>
        <w:t>Прогнозируемые целевые показатели Программы приведены в Приложении 1 к муниципальной программе «</w:t>
      </w:r>
      <w:r w:rsidR="00396B5F" w:rsidRPr="00396B5F">
        <w:rPr>
          <w:bCs/>
          <w:sz w:val="28"/>
          <w:szCs w:val="28"/>
        </w:rPr>
        <w:t xml:space="preserve">Развитие комплексной системы обращения с твёрдыми коммунальными отходами </w:t>
      </w:r>
      <w:r w:rsidR="00396B5F" w:rsidRPr="00396B5F">
        <w:rPr>
          <w:sz w:val="28"/>
          <w:szCs w:val="28"/>
        </w:rPr>
        <w:t>в Слободском сельском поселении Демидовского района Смоленской области</w:t>
      </w:r>
      <w:r w:rsidRPr="00B55BB6">
        <w:rPr>
          <w:sz w:val="28"/>
          <w:szCs w:val="28"/>
        </w:rPr>
        <w:t>».</w:t>
      </w:r>
    </w:p>
    <w:p w:rsidR="006F7066" w:rsidRPr="00B55BB6" w:rsidRDefault="006F7066" w:rsidP="00B55BB6">
      <w:pPr>
        <w:ind w:left="0"/>
        <w:rPr>
          <w:sz w:val="28"/>
          <w:szCs w:val="28"/>
        </w:rPr>
      </w:pPr>
      <w:r w:rsidRPr="00B55BB6">
        <w:rPr>
          <w:sz w:val="28"/>
          <w:szCs w:val="28"/>
        </w:rPr>
        <w:t> </w:t>
      </w:r>
    </w:p>
    <w:p w:rsidR="008709BB" w:rsidRDefault="008709BB" w:rsidP="008709BB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103E8A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еречень</w:t>
      </w:r>
      <w:r w:rsidR="00103E8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программных мероприятий</w:t>
      </w:r>
    </w:p>
    <w:p w:rsidR="008709BB" w:rsidRDefault="008709BB" w:rsidP="00B55BB6">
      <w:pPr>
        <w:ind w:left="0"/>
        <w:rPr>
          <w:sz w:val="28"/>
          <w:szCs w:val="28"/>
        </w:rPr>
      </w:pPr>
    </w:p>
    <w:p w:rsidR="006F7066" w:rsidRPr="00B55BB6" w:rsidRDefault="006F7066" w:rsidP="00103E8A">
      <w:pPr>
        <w:ind w:left="0" w:firstLine="708"/>
        <w:rPr>
          <w:sz w:val="28"/>
          <w:szCs w:val="28"/>
        </w:rPr>
      </w:pPr>
      <w:r w:rsidRPr="00B55BB6">
        <w:rPr>
          <w:sz w:val="28"/>
          <w:szCs w:val="28"/>
        </w:rPr>
        <w:t>Основные мероприятия, в рамках реализации Программы приведены в Приложении 2 к муниципальной программе «</w:t>
      </w:r>
      <w:r w:rsidR="00103E8A" w:rsidRPr="00103E8A">
        <w:rPr>
          <w:bCs/>
          <w:sz w:val="28"/>
          <w:szCs w:val="28"/>
        </w:rPr>
        <w:t xml:space="preserve">Развитие комплексной системы обращения с твёрдыми коммунальными отходами </w:t>
      </w:r>
      <w:r w:rsidR="00103E8A" w:rsidRPr="00103E8A">
        <w:rPr>
          <w:sz w:val="28"/>
          <w:szCs w:val="28"/>
        </w:rPr>
        <w:t>в Слободском сельском поселении Демидовского района Смоленской области</w:t>
      </w:r>
      <w:r w:rsidRPr="00B55BB6">
        <w:rPr>
          <w:sz w:val="28"/>
          <w:szCs w:val="28"/>
        </w:rPr>
        <w:t>».</w:t>
      </w:r>
    </w:p>
    <w:p w:rsidR="006F7066" w:rsidRPr="00B55BB6" w:rsidRDefault="006F7066" w:rsidP="00103E8A">
      <w:pPr>
        <w:ind w:left="0" w:firstLine="708"/>
        <w:rPr>
          <w:sz w:val="28"/>
          <w:szCs w:val="28"/>
        </w:rPr>
      </w:pPr>
      <w:r w:rsidRPr="00B55BB6">
        <w:rPr>
          <w:sz w:val="28"/>
          <w:szCs w:val="28"/>
        </w:rPr>
        <w:t>Мероприятия Программы финансируются за счет средств:</w:t>
      </w:r>
    </w:p>
    <w:p w:rsidR="006F7066" w:rsidRPr="00B55BB6" w:rsidRDefault="006F7066" w:rsidP="00B55BB6">
      <w:pPr>
        <w:ind w:left="0"/>
        <w:rPr>
          <w:sz w:val="28"/>
          <w:szCs w:val="28"/>
        </w:rPr>
      </w:pPr>
      <w:r w:rsidRPr="00B55BB6">
        <w:rPr>
          <w:sz w:val="28"/>
          <w:szCs w:val="28"/>
        </w:rPr>
        <w:t xml:space="preserve">-бюджета </w:t>
      </w:r>
      <w:r w:rsidR="00103E8A" w:rsidRPr="00A83908">
        <w:rPr>
          <w:sz w:val="28"/>
          <w:szCs w:val="28"/>
        </w:rPr>
        <w:t>Слободского сельского поселения Демидовского района Смоленской области</w:t>
      </w:r>
      <w:r w:rsidRPr="00B55BB6">
        <w:rPr>
          <w:sz w:val="28"/>
          <w:szCs w:val="28"/>
        </w:rPr>
        <w:t>;</w:t>
      </w:r>
    </w:p>
    <w:p w:rsidR="006F7066" w:rsidRPr="00103E8A" w:rsidRDefault="006F7066" w:rsidP="00B55BB6">
      <w:pPr>
        <w:ind w:left="0"/>
        <w:rPr>
          <w:b/>
          <w:sz w:val="28"/>
          <w:szCs w:val="28"/>
        </w:rPr>
      </w:pPr>
      <w:r w:rsidRPr="00103E8A">
        <w:rPr>
          <w:b/>
          <w:sz w:val="28"/>
          <w:szCs w:val="28"/>
        </w:rPr>
        <w:t>-</w:t>
      </w:r>
      <w:r w:rsidRPr="00382468">
        <w:rPr>
          <w:sz w:val="28"/>
          <w:szCs w:val="28"/>
        </w:rPr>
        <w:t xml:space="preserve">бюджета </w:t>
      </w:r>
      <w:r w:rsidR="00382468" w:rsidRPr="00A83908">
        <w:rPr>
          <w:sz w:val="28"/>
          <w:szCs w:val="28"/>
        </w:rPr>
        <w:t>Смоленской области</w:t>
      </w:r>
    </w:p>
    <w:p w:rsidR="006F7066" w:rsidRPr="00B55BB6" w:rsidRDefault="006F7066" w:rsidP="00103E8A">
      <w:pPr>
        <w:ind w:left="0" w:firstLine="708"/>
        <w:rPr>
          <w:sz w:val="28"/>
          <w:szCs w:val="28"/>
        </w:rPr>
      </w:pPr>
      <w:r w:rsidRPr="00B55BB6">
        <w:rPr>
          <w:sz w:val="28"/>
          <w:szCs w:val="28"/>
        </w:rPr>
        <w:t>Допускается привлечение к финансированию Программы частных инвестиций.</w:t>
      </w:r>
    </w:p>
    <w:p w:rsidR="008F7CF4" w:rsidRDefault="006F7066" w:rsidP="008F7CF4">
      <w:pPr>
        <w:ind w:left="0" w:firstLine="708"/>
        <w:rPr>
          <w:sz w:val="28"/>
          <w:szCs w:val="28"/>
        </w:rPr>
      </w:pPr>
      <w:r w:rsidRPr="00B55BB6">
        <w:rPr>
          <w:sz w:val="28"/>
          <w:szCs w:val="28"/>
        </w:rPr>
        <w:t>Финансирование Программы ежегодно уточняется.</w:t>
      </w:r>
    </w:p>
    <w:p w:rsidR="00E340AF" w:rsidRDefault="00E340AF" w:rsidP="00E340AF">
      <w:pPr>
        <w:ind w:left="0" w:firstLine="708"/>
        <w:jc w:val="center"/>
        <w:rPr>
          <w:b/>
          <w:sz w:val="28"/>
          <w:szCs w:val="28"/>
        </w:rPr>
      </w:pPr>
      <w:r w:rsidRPr="00E340AF">
        <w:rPr>
          <w:b/>
          <w:sz w:val="28"/>
          <w:szCs w:val="28"/>
        </w:rPr>
        <w:t>4.   Обоснование ресурсного обеспечения программы</w:t>
      </w:r>
    </w:p>
    <w:p w:rsidR="00E340AF" w:rsidRDefault="00E340AF" w:rsidP="00E340AF">
      <w:pPr>
        <w:ind w:left="0" w:firstLine="708"/>
        <w:jc w:val="center"/>
        <w:rPr>
          <w:b/>
          <w:sz w:val="28"/>
          <w:szCs w:val="28"/>
        </w:rPr>
      </w:pPr>
    </w:p>
    <w:p w:rsidR="00E340AF" w:rsidRPr="00A83908" w:rsidRDefault="00E340AF" w:rsidP="00E340AF">
      <w:pPr>
        <w:ind w:firstLine="669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Программы осуществляется за счет средств бюджета Слободского сельского поселения Демидовского района Смоленской области </w:t>
      </w:r>
      <w:r w:rsidRPr="00A83908">
        <w:rPr>
          <w:sz w:val="28"/>
          <w:szCs w:val="28"/>
        </w:rPr>
        <w:t>- _</w:t>
      </w:r>
      <w:r>
        <w:rPr>
          <w:sz w:val="28"/>
          <w:szCs w:val="28"/>
        </w:rPr>
        <w:t>34,5</w:t>
      </w:r>
      <w:r w:rsidRPr="00A83908">
        <w:rPr>
          <w:sz w:val="28"/>
          <w:szCs w:val="28"/>
        </w:rPr>
        <w:t>_ тыс. руб., в том числе по годам:</w:t>
      </w:r>
    </w:p>
    <w:p w:rsidR="00E340AF" w:rsidRPr="00A83908" w:rsidRDefault="00E340AF" w:rsidP="00E340AF">
      <w:pPr>
        <w:ind w:firstLine="669"/>
        <w:rPr>
          <w:sz w:val="28"/>
          <w:szCs w:val="28"/>
        </w:rPr>
      </w:pPr>
      <w:r w:rsidRPr="00A83908">
        <w:rPr>
          <w:sz w:val="28"/>
          <w:szCs w:val="28"/>
        </w:rPr>
        <w:t>2020 год - _</w:t>
      </w:r>
      <w:r>
        <w:rPr>
          <w:sz w:val="28"/>
          <w:szCs w:val="28"/>
        </w:rPr>
        <w:t>10,9</w:t>
      </w:r>
      <w:r w:rsidRPr="00A83908">
        <w:rPr>
          <w:sz w:val="28"/>
          <w:szCs w:val="28"/>
        </w:rPr>
        <w:t>_ тыс. руб.</w:t>
      </w:r>
    </w:p>
    <w:p w:rsidR="00E340AF" w:rsidRDefault="00E340AF" w:rsidP="00E340AF">
      <w:pPr>
        <w:ind w:firstLine="669"/>
        <w:rPr>
          <w:sz w:val="28"/>
          <w:szCs w:val="28"/>
        </w:rPr>
      </w:pPr>
      <w:r w:rsidRPr="00A83908">
        <w:rPr>
          <w:sz w:val="28"/>
          <w:szCs w:val="28"/>
        </w:rPr>
        <w:t>2021 год - _</w:t>
      </w:r>
      <w:r>
        <w:rPr>
          <w:sz w:val="28"/>
          <w:szCs w:val="28"/>
        </w:rPr>
        <w:t>11,5</w:t>
      </w:r>
      <w:r w:rsidRPr="00A83908">
        <w:rPr>
          <w:sz w:val="28"/>
          <w:szCs w:val="28"/>
        </w:rPr>
        <w:t>_ тыс. руб.</w:t>
      </w:r>
    </w:p>
    <w:p w:rsidR="00E340AF" w:rsidRDefault="00E340AF" w:rsidP="00E340AF">
      <w:pPr>
        <w:ind w:firstLine="669"/>
        <w:rPr>
          <w:sz w:val="28"/>
          <w:szCs w:val="28"/>
        </w:rPr>
      </w:pPr>
      <w:r>
        <w:rPr>
          <w:sz w:val="28"/>
          <w:szCs w:val="28"/>
        </w:rPr>
        <w:lastRenderedPageBreak/>
        <w:t>2022 год - _12,1_</w:t>
      </w:r>
      <w:r w:rsidRPr="00A83908">
        <w:rPr>
          <w:sz w:val="28"/>
          <w:szCs w:val="28"/>
        </w:rPr>
        <w:t>тыс. руб.</w:t>
      </w:r>
    </w:p>
    <w:p w:rsidR="00E340AF" w:rsidRDefault="00E340AF" w:rsidP="00AD13D5">
      <w:pPr>
        <w:ind w:right="-1" w:firstLine="669"/>
      </w:pPr>
      <w:r>
        <w:rPr>
          <w:sz w:val="28"/>
          <w:szCs w:val="28"/>
        </w:rPr>
        <w:t>В ходе реализации Программы отдельные мероприятия, объекты финансирования могут быть изменены при формировании проекта бюджета Слободского сельского поселения Демидовского района Смоленской области на очередной финансовый год с внесением изменений в соответствующий раздел Программы.</w:t>
      </w:r>
    </w:p>
    <w:p w:rsidR="00E340AF" w:rsidRDefault="00E340AF" w:rsidP="00E340AF">
      <w:pPr>
        <w:ind w:left="0" w:firstLine="708"/>
        <w:jc w:val="center"/>
        <w:rPr>
          <w:b/>
          <w:sz w:val="28"/>
          <w:szCs w:val="28"/>
        </w:rPr>
      </w:pPr>
    </w:p>
    <w:p w:rsidR="00E340AF" w:rsidRPr="002622AA" w:rsidRDefault="002622AA" w:rsidP="00E340AF">
      <w:pPr>
        <w:ind w:left="0" w:firstLine="708"/>
        <w:jc w:val="center"/>
        <w:rPr>
          <w:b/>
          <w:sz w:val="28"/>
          <w:szCs w:val="28"/>
        </w:rPr>
      </w:pPr>
      <w:r w:rsidRPr="002622AA">
        <w:rPr>
          <w:b/>
          <w:sz w:val="28"/>
          <w:szCs w:val="28"/>
        </w:rPr>
        <w:t>5.   Механизм реализации программы</w:t>
      </w:r>
    </w:p>
    <w:p w:rsidR="00E340AF" w:rsidRDefault="00E340AF" w:rsidP="00E340AF">
      <w:pPr>
        <w:ind w:left="0" w:firstLine="708"/>
        <w:jc w:val="center"/>
        <w:rPr>
          <w:b/>
          <w:sz w:val="28"/>
          <w:szCs w:val="28"/>
        </w:rPr>
      </w:pPr>
    </w:p>
    <w:p w:rsidR="002622AA" w:rsidRDefault="002622AA" w:rsidP="002622AA">
      <w:pPr>
        <w:spacing w:line="10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Механизм реализации программы основан на скоординированных действиях исполнителей и участников программных мероприятий по достижению намеченных целей, которые предусматривают осуществление мероприятий программы. </w:t>
      </w:r>
    </w:p>
    <w:p w:rsidR="002622AA" w:rsidRDefault="002622AA" w:rsidP="002622AA">
      <w:pPr>
        <w:spacing w:line="10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Общее руководство и контроль за ходом реализации программы осуществляет Администрация Слободского сельского поселения Демидовского района Смоленской области. Оперативное управление обеспечивается в соответствии с мероприятиями программы, определяющими сроки и исполнителей. </w:t>
      </w:r>
    </w:p>
    <w:p w:rsidR="002622AA" w:rsidRDefault="002622AA" w:rsidP="002622AA">
      <w:pPr>
        <w:spacing w:line="10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>В срок до 1 апреля года, следующего за отчетным, Администрация  Слободского сельского поселения Демидовского района Смоленской области предоставляет отчет о реализации соответствующих мероприятий.</w:t>
      </w:r>
    </w:p>
    <w:p w:rsidR="002622AA" w:rsidRDefault="002622AA" w:rsidP="002622AA">
      <w:pPr>
        <w:spacing w:line="10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Слободского сельского поселения Демидовского района Смоленской области ежегодно проводит оценку эффективности реализации программы, подготавливают заключение об оценке эффективности реализации программы. </w:t>
      </w:r>
    </w:p>
    <w:p w:rsidR="002622AA" w:rsidRDefault="002622AA" w:rsidP="002622AA"/>
    <w:p w:rsidR="002622AA" w:rsidRDefault="002622AA" w:rsidP="002622AA"/>
    <w:p w:rsidR="002622AA" w:rsidRDefault="002622AA" w:rsidP="002622AA"/>
    <w:p w:rsidR="002622AA" w:rsidRDefault="002622AA" w:rsidP="002622AA"/>
    <w:p w:rsidR="002622AA" w:rsidRDefault="002622AA" w:rsidP="002622AA"/>
    <w:p w:rsidR="002622AA" w:rsidRDefault="002622AA" w:rsidP="002622AA"/>
    <w:p w:rsidR="002622AA" w:rsidRDefault="002622AA" w:rsidP="002622AA"/>
    <w:p w:rsidR="001C3551" w:rsidRDefault="001C3551" w:rsidP="002622AA"/>
    <w:p w:rsidR="001C3551" w:rsidRDefault="001C3551" w:rsidP="002622AA"/>
    <w:p w:rsidR="001C3551" w:rsidRDefault="001C3551" w:rsidP="002622AA"/>
    <w:p w:rsidR="001C3551" w:rsidRDefault="001C3551" w:rsidP="002622AA"/>
    <w:p w:rsidR="001C3551" w:rsidRDefault="001C3551" w:rsidP="002622AA"/>
    <w:p w:rsidR="001C3551" w:rsidRDefault="001C3551" w:rsidP="002622AA"/>
    <w:p w:rsidR="001C3551" w:rsidRDefault="001C3551" w:rsidP="002622AA"/>
    <w:p w:rsidR="001C3551" w:rsidRDefault="001C3551" w:rsidP="002622AA"/>
    <w:p w:rsidR="001C3551" w:rsidRDefault="001C3551" w:rsidP="002622AA"/>
    <w:p w:rsidR="001C3551" w:rsidRDefault="001C3551" w:rsidP="002622AA"/>
    <w:p w:rsidR="002622AA" w:rsidRDefault="002622AA" w:rsidP="002622AA"/>
    <w:p w:rsidR="001C3551" w:rsidRDefault="001C3551" w:rsidP="002622AA"/>
    <w:p w:rsidR="001C3551" w:rsidRDefault="001C3551" w:rsidP="002622AA"/>
    <w:p w:rsidR="001C3551" w:rsidRDefault="001C3551" w:rsidP="002622AA"/>
    <w:p w:rsidR="001C3551" w:rsidRDefault="001C3551" w:rsidP="002622AA"/>
    <w:p w:rsidR="001C3551" w:rsidRDefault="001C3551" w:rsidP="002622AA"/>
    <w:p w:rsidR="001C3551" w:rsidRDefault="001C3551" w:rsidP="002622AA"/>
    <w:p w:rsidR="002622AA" w:rsidRDefault="002622AA" w:rsidP="002622AA"/>
    <w:p w:rsidR="002622AA" w:rsidRPr="002622AA" w:rsidRDefault="002622AA" w:rsidP="00E340AF">
      <w:pPr>
        <w:ind w:left="0" w:firstLine="708"/>
        <w:jc w:val="center"/>
        <w:rPr>
          <w:b/>
          <w:sz w:val="28"/>
          <w:szCs w:val="28"/>
        </w:rPr>
      </w:pPr>
    </w:p>
    <w:p w:rsidR="006F7066" w:rsidRPr="00B55BB6" w:rsidRDefault="006F7066" w:rsidP="00E340AF">
      <w:pPr>
        <w:ind w:left="5954"/>
        <w:jc w:val="center"/>
        <w:rPr>
          <w:sz w:val="28"/>
          <w:szCs w:val="28"/>
        </w:rPr>
      </w:pPr>
      <w:r w:rsidRPr="00B55BB6">
        <w:rPr>
          <w:sz w:val="28"/>
          <w:szCs w:val="28"/>
        </w:rPr>
        <w:lastRenderedPageBreak/>
        <w:t>Приложение 1</w:t>
      </w:r>
    </w:p>
    <w:p w:rsidR="006F7066" w:rsidRPr="00B55BB6" w:rsidRDefault="00A63226" w:rsidP="009676E3">
      <w:pPr>
        <w:ind w:left="5954"/>
        <w:rPr>
          <w:sz w:val="28"/>
          <w:szCs w:val="28"/>
        </w:rPr>
      </w:pPr>
      <w:r w:rsidRPr="002B5FE8">
        <w:rPr>
          <w:sz w:val="28"/>
          <w:szCs w:val="28"/>
        </w:rPr>
        <w:t xml:space="preserve">к муниципальной программе </w:t>
      </w:r>
      <w:r w:rsidRPr="001441B5">
        <w:rPr>
          <w:sz w:val="28"/>
          <w:szCs w:val="28"/>
        </w:rPr>
        <w:t>«</w:t>
      </w:r>
      <w:r w:rsidRPr="00765CD1">
        <w:rPr>
          <w:bCs/>
          <w:sz w:val="28"/>
          <w:szCs w:val="28"/>
        </w:rPr>
        <w:t xml:space="preserve">Развитие комплексной системы обращения с твёрдыми коммунальными отходами </w:t>
      </w:r>
      <w:r w:rsidRPr="00765CD1">
        <w:rPr>
          <w:sz w:val="28"/>
          <w:szCs w:val="28"/>
        </w:rPr>
        <w:t>в Слободском сельском поселении Демидовского района Смоленской области</w:t>
      </w:r>
      <w:r w:rsidRPr="001441B5">
        <w:rPr>
          <w:color w:val="000000"/>
          <w:sz w:val="28"/>
          <w:szCs w:val="28"/>
        </w:rPr>
        <w:t>»</w:t>
      </w:r>
      <w:r w:rsidR="006F7066" w:rsidRPr="00B55BB6">
        <w:rPr>
          <w:sz w:val="28"/>
          <w:szCs w:val="28"/>
        </w:rPr>
        <w:t> </w:t>
      </w:r>
    </w:p>
    <w:p w:rsidR="00214C99" w:rsidRPr="009676E3" w:rsidRDefault="00214C99" w:rsidP="009676E3">
      <w:pPr>
        <w:ind w:left="5954"/>
        <w:jc w:val="center"/>
        <w:rPr>
          <w:b/>
          <w:bCs/>
          <w:sz w:val="28"/>
          <w:szCs w:val="28"/>
        </w:rPr>
      </w:pPr>
    </w:p>
    <w:p w:rsidR="00214C99" w:rsidRPr="009676E3" w:rsidRDefault="00214C99" w:rsidP="009676E3">
      <w:pPr>
        <w:ind w:left="0"/>
        <w:jc w:val="center"/>
        <w:rPr>
          <w:b/>
          <w:bCs/>
          <w:sz w:val="28"/>
          <w:szCs w:val="28"/>
        </w:rPr>
      </w:pPr>
    </w:p>
    <w:p w:rsidR="006F7066" w:rsidRPr="00214C99" w:rsidRDefault="006F7066" w:rsidP="009676E3">
      <w:pPr>
        <w:ind w:left="0"/>
        <w:jc w:val="center"/>
        <w:rPr>
          <w:b/>
          <w:sz w:val="28"/>
          <w:szCs w:val="28"/>
        </w:rPr>
      </w:pPr>
      <w:r w:rsidRPr="00214C99">
        <w:rPr>
          <w:b/>
          <w:bCs/>
          <w:sz w:val="28"/>
          <w:szCs w:val="28"/>
        </w:rPr>
        <w:t>Целевые показатели</w:t>
      </w:r>
    </w:p>
    <w:p w:rsidR="006F7066" w:rsidRPr="00214C99" w:rsidRDefault="006F7066" w:rsidP="009676E3">
      <w:pPr>
        <w:ind w:left="0"/>
        <w:jc w:val="center"/>
        <w:rPr>
          <w:b/>
        </w:rPr>
      </w:pPr>
      <w:r w:rsidRPr="00214C99">
        <w:rPr>
          <w:b/>
          <w:bCs/>
          <w:sz w:val="28"/>
          <w:szCs w:val="28"/>
        </w:rPr>
        <w:t>в рамках реализации муниципальной программы</w:t>
      </w:r>
      <w:r w:rsidRPr="00214C99">
        <w:rPr>
          <w:b/>
        </w:rPr>
        <w:t xml:space="preserve"> </w:t>
      </w:r>
      <w:r w:rsidRPr="00214C99">
        <w:rPr>
          <w:b/>
          <w:bCs/>
        </w:rPr>
        <w:t>«</w:t>
      </w:r>
      <w:r w:rsidR="00214C99" w:rsidRPr="00214C99">
        <w:rPr>
          <w:b/>
          <w:bCs/>
          <w:sz w:val="28"/>
          <w:szCs w:val="28"/>
        </w:rPr>
        <w:t xml:space="preserve">Развитие комплексной системы обращения с твёрдыми коммунальными отходами </w:t>
      </w:r>
      <w:r w:rsidR="00214C99" w:rsidRPr="00214C99">
        <w:rPr>
          <w:b/>
          <w:sz w:val="28"/>
          <w:szCs w:val="28"/>
        </w:rPr>
        <w:t>в Слободском сельском поселении Демидовского района Смоленской области</w:t>
      </w:r>
      <w:r w:rsidRPr="00214C99">
        <w:rPr>
          <w:b/>
          <w:bCs/>
        </w:rPr>
        <w:t>»</w:t>
      </w:r>
    </w:p>
    <w:p w:rsidR="006F7066" w:rsidRPr="009676E3" w:rsidRDefault="006F7066" w:rsidP="009676E3">
      <w:pPr>
        <w:ind w:left="0"/>
        <w:rPr>
          <w:sz w:val="28"/>
          <w:szCs w:val="28"/>
        </w:rPr>
      </w:pPr>
      <w:r w:rsidRPr="009A65C6">
        <w:t> </w:t>
      </w:r>
    </w:p>
    <w:p w:rsidR="00A83908" w:rsidRPr="009676E3" w:rsidRDefault="00A83908" w:rsidP="009676E3">
      <w:pPr>
        <w:ind w:left="0"/>
        <w:jc w:val="center"/>
        <w:rPr>
          <w:sz w:val="28"/>
          <w:szCs w:val="28"/>
        </w:rPr>
      </w:pPr>
    </w:p>
    <w:tbl>
      <w:tblPr>
        <w:tblStyle w:val="af4"/>
        <w:tblW w:w="0" w:type="auto"/>
        <w:tblLook w:val="04A0"/>
      </w:tblPr>
      <w:tblGrid>
        <w:gridCol w:w="541"/>
        <w:gridCol w:w="2541"/>
        <w:gridCol w:w="1315"/>
        <w:gridCol w:w="1331"/>
        <w:gridCol w:w="1420"/>
        <w:gridCol w:w="1091"/>
        <w:gridCol w:w="1091"/>
        <w:gridCol w:w="1091"/>
      </w:tblGrid>
      <w:tr w:rsidR="00214C99" w:rsidTr="009676E3">
        <w:tc>
          <w:tcPr>
            <w:tcW w:w="541" w:type="dxa"/>
            <w:vMerge w:val="restart"/>
          </w:tcPr>
          <w:p w:rsidR="00214C99" w:rsidRDefault="00214C99" w:rsidP="00214C99">
            <w:pPr>
              <w:ind w:left="0"/>
              <w:jc w:val="center"/>
              <w:rPr>
                <w:sz w:val="28"/>
                <w:szCs w:val="28"/>
              </w:rPr>
            </w:pPr>
            <w:r w:rsidRPr="009A65C6">
              <w:t>№ п/п</w:t>
            </w:r>
          </w:p>
        </w:tc>
        <w:tc>
          <w:tcPr>
            <w:tcW w:w="2541" w:type="dxa"/>
            <w:vMerge w:val="restart"/>
          </w:tcPr>
          <w:p w:rsidR="00214C99" w:rsidRDefault="00214C99" w:rsidP="00214C99">
            <w:pPr>
              <w:ind w:left="0"/>
              <w:jc w:val="center"/>
              <w:rPr>
                <w:sz w:val="28"/>
                <w:szCs w:val="28"/>
              </w:rPr>
            </w:pPr>
            <w:r w:rsidRPr="009A65C6">
              <w:t>Наименование показателя</w:t>
            </w:r>
          </w:p>
        </w:tc>
        <w:tc>
          <w:tcPr>
            <w:tcW w:w="1315" w:type="dxa"/>
            <w:vMerge w:val="restart"/>
          </w:tcPr>
          <w:p w:rsidR="00214C99" w:rsidRDefault="00214C99" w:rsidP="00214C99">
            <w:pPr>
              <w:ind w:left="0"/>
              <w:jc w:val="center"/>
              <w:rPr>
                <w:sz w:val="28"/>
                <w:szCs w:val="28"/>
              </w:rPr>
            </w:pPr>
            <w:r w:rsidRPr="009A65C6">
              <w:t>Единица измерения</w:t>
            </w:r>
          </w:p>
        </w:tc>
        <w:tc>
          <w:tcPr>
            <w:tcW w:w="1331" w:type="dxa"/>
            <w:vMerge w:val="restart"/>
          </w:tcPr>
          <w:p w:rsidR="00214C99" w:rsidRDefault="00214C99" w:rsidP="00214C99">
            <w:pPr>
              <w:ind w:left="0"/>
              <w:jc w:val="center"/>
              <w:rPr>
                <w:sz w:val="28"/>
                <w:szCs w:val="28"/>
              </w:rPr>
            </w:pPr>
            <w:r w:rsidRPr="009A65C6">
              <w:t>Значение показателя на 201</w:t>
            </w:r>
            <w:r>
              <w:t>9</w:t>
            </w:r>
            <w:r w:rsidRPr="009A65C6">
              <w:t xml:space="preserve"> год</w:t>
            </w:r>
          </w:p>
        </w:tc>
        <w:tc>
          <w:tcPr>
            <w:tcW w:w="1420" w:type="dxa"/>
            <w:vMerge w:val="restart"/>
          </w:tcPr>
          <w:p w:rsidR="00214C99" w:rsidRDefault="00214C99" w:rsidP="00214C99">
            <w:pPr>
              <w:ind w:left="0"/>
              <w:jc w:val="center"/>
              <w:rPr>
                <w:sz w:val="28"/>
                <w:szCs w:val="28"/>
              </w:rPr>
            </w:pPr>
            <w:r w:rsidRPr="009A65C6">
              <w:t>Всего на конец реализации Программы</w:t>
            </w:r>
          </w:p>
        </w:tc>
        <w:tc>
          <w:tcPr>
            <w:tcW w:w="3273" w:type="dxa"/>
            <w:gridSpan w:val="3"/>
          </w:tcPr>
          <w:p w:rsidR="00214C99" w:rsidRDefault="00214C99" w:rsidP="00214C99">
            <w:pPr>
              <w:ind w:left="0"/>
              <w:jc w:val="center"/>
              <w:rPr>
                <w:sz w:val="28"/>
                <w:szCs w:val="28"/>
              </w:rPr>
            </w:pPr>
            <w:r w:rsidRPr="009A65C6">
              <w:t>в том числе по годам</w:t>
            </w:r>
          </w:p>
        </w:tc>
      </w:tr>
      <w:tr w:rsidR="00214C99" w:rsidTr="009676E3">
        <w:tc>
          <w:tcPr>
            <w:tcW w:w="541" w:type="dxa"/>
            <w:vMerge/>
          </w:tcPr>
          <w:p w:rsidR="00214C99" w:rsidRDefault="00214C99" w:rsidP="00214C99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541" w:type="dxa"/>
            <w:vMerge/>
          </w:tcPr>
          <w:p w:rsidR="00214C99" w:rsidRDefault="00214C99" w:rsidP="00214C99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vMerge/>
          </w:tcPr>
          <w:p w:rsidR="00214C99" w:rsidRDefault="00214C99" w:rsidP="00214C99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31" w:type="dxa"/>
            <w:vMerge/>
          </w:tcPr>
          <w:p w:rsidR="00214C99" w:rsidRDefault="00214C99" w:rsidP="00214C99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Merge/>
          </w:tcPr>
          <w:p w:rsidR="00214C99" w:rsidRDefault="00214C99" w:rsidP="00214C99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214C99" w:rsidRDefault="00214C99" w:rsidP="00214C99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091" w:type="dxa"/>
          </w:tcPr>
          <w:p w:rsidR="00214C99" w:rsidRDefault="00214C99" w:rsidP="00214C99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091" w:type="dxa"/>
          </w:tcPr>
          <w:p w:rsidR="00214C99" w:rsidRDefault="00214C99" w:rsidP="00214C99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214C99" w:rsidTr="009676E3">
        <w:tc>
          <w:tcPr>
            <w:tcW w:w="541" w:type="dxa"/>
          </w:tcPr>
          <w:p w:rsidR="00214C99" w:rsidRDefault="00680668" w:rsidP="00214C99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1" w:type="dxa"/>
          </w:tcPr>
          <w:p w:rsidR="00214C99" w:rsidRDefault="00214C99" w:rsidP="00214C99">
            <w:pPr>
              <w:ind w:left="0"/>
              <w:rPr>
                <w:sz w:val="28"/>
                <w:szCs w:val="28"/>
              </w:rPr>
            </w:pPr>
            <w:r w:rsidRPr="009A65C6">
              <w:t>Количество разработанных и утвержденных схем обращения с ТКО в поселении</w:t>
            </w:r>
          </w:p>
        </w:tc>
        <w:tc>
          <w:tcPr>
            <w:tcW w:w="1315" w:type="dxa"/>
            <w:vAlign w:val="center"/>
          </w:tcPr>
          <w:p w:rsidR="00214C99" w:rsidRPr="009A65C6" w:rsidRDefault="00214C99" w:rsidP="00214C99">
            <w:pPr>
              <w:ind w:left="0"/>
            </w:pPr>
            <w:r w:rsidRPr="009A65C6">
              <w:t>ед.</w:t>
            </w:r>
          </w:p>
        </w:tc>
        <w:tc>
          <w:tcPr>
            <w:tcW w:w="1331" w:type="dxa"/>
          </w:tcPr>
          <w:p w:rsidR="00214C99" w:rsidRDefault="00214C99" w:rsidP="00214C99">
            <w:pPr>
              <w:ind w:left="0"/>
              <w:jc w:val="center"/>
              <w:rPr>
                <w:sz w:val="28"/>
                <w:szCs w:val="28"/>
              </w:rPr>
            </w:pPr>
          </w:p>
          <w:p w:rsidR="00214C99" w:rsidRDefault="004C7093" w:rsidP="00214C99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214C99" w:rsidRDefault="00214C99" w:rsidP="00214C99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680668" w:rsidRDefault="00680668" w:rsidP="00214C99">
            <w:pPr>
              <w:ind w:left="0"/>
              <w:jc w:val="center"/>
              <w:rPr>
                <w:sz w:val="28"/>
                <w:szCs w:val="28"/>
              </w:rPr>
            </w:pPr>
          </w:p>
          <w:p w:rsidR="00214C99" w:rsidRPr="00680668" w:rsidRDefault="00680668" w:rsidP="00680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1" w:type="dxa"/>
          </w:tcPr>
          <w:p w:rsidR="00680668" w:rsidRDefault="00680668" w:rsidP="00214C99">
            <w:pPr>
              <w:ind w:left="0"/>
              <w:jc w:val="center"/>
              <w:rPr>
                <w:sz w:val="28"/>
                <w:szCs w:val="28"/>
              </w:rPr>
            </w:pPr>
          </w:p>
          <w:p w:rsidR="00214C99" w:rsidRPr="00680668" w:rsidRDefault="00680668" w:rsidP="00680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1" w:type="dxa"/>
          </w:tcPr>
          <w:p w:rsidR="00392D5C" w:rsidRDefault="00392D5C" w:rsidP="00680668">
            <w:pPr>
              <w:jc w:val="center"/>
              <w:rPr>
                <w:sz w:val="28"/>
                <w:szCs w:val="28"/>
              </w:rPr>
            </w:pPr>
          </w:p>
          <w:p w:rsidR="00214C99" w:rsidRPr="00680668" w:rsidRDefault="00392D5C" w:rsidP="00680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1" w:type="dxa"/>
          </w:tcPr>
          <w:p w:rsidR="00680668" w:rsidRDefault="00680668" w:rsidP="00214C99">
            <w:pPr>
              <w:ind w:left="0"/>
              <w:jc w:val="center"/>
              <w:rPr>
                <w:sz w:val="28"/>
                <w:szCs w:val="28"/>
              </w:rPr>
            </w:pPr>
          </w:p>
          <w:p w:rsidR="00214C99" w:rsidRPr="00680668" w:rsidRDefault="00392D5C" w:rsidP="00680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14C99" w:rsidTr="009676E3">
        <w:tc>
          <w:tcPr>
            <w:tcW w:w="541" w:type="dxa"/>
          </w:tcPr>
          <w:p w:rsidR="00214C99" w:rsidRDefault="00392D5C" w:rsidP="00214C99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41" w:type="dxa"/>
            <w:vAlign w:val="center"/>
          </w:tcPr>
          <w:p w:rsidR="00214C99" w:rsidRPr="009A65C6" w:rsidRDefault="00214C99" w:rsidP="00214C99">
            <w:pPr>
              <w:ind w:left="0"/>
            </w:pPr>
            <w:r w:rsidRPr="009A65C6">
              <w:t>Охват населения системой регулярного сбора и вывоза ТКО</w:t>
            </w:r>
          </w:p>
        </w:tc>
        <w:tc>
          <w:tcPr>
            <w:tcW w:w="1315" w:type="dxa"/>
            <w:vAlign w:val="center"/>
          </w:tcPr>
          <w:p w:rsidR="00214C99" w:rsidRPr="009A65C6" w:rsidRDefault="00214C99" w:rsidP="00214C99">
            <w:pPr>
              <w:ind w:left="0"/>
            </w:pPr>
            <w:r w:rsidRPr="009A65C6">
              <w:t>процентов</w:t>
            </w:r>
          </w:p>
        </w:tc>
        <w:tc>
          <w:tcPr>
            <w:tcW w:w="1331" w:type="dxa"/>
          </w:tcPr>
          <w:p w:rsidR="00214C99" w:rsidRDefault="001E3B99" w:rsidP="00214C99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420" w:type="dxa"/>
          </w:tcPr>
          <w:p w:rsidR="00214C99" w:rsidRDefault="00925648" w:rsidP="00214C99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91" w:type="dxa"/>
          </w:tcPr>
          <w:p w:rsidR="00214C99" w:rsidRDefault="001E3B99" w:rsidP="00214C99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091" w:type="dxa"/>
          </w:tcPr>
          <w:p w:rsidR="00214C99" w:rsidRDefault="001E3B99" w:rsidP="00214C99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091" w:type="dxa"/>
          </w:tcPr>
          <w:p w:rsidR="00214C99" w:rsidRDefault="001E3B99" w:rsidP="00214C99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214C99" w:rsidTr="009676E3">
        <w:tc>
          <w:tcPr>
            <w:tcW w:w="541" w:type="dxa"/>
          </w:tcPr>
          <w:p w:rsidR="00214C99" w:rsidRDefault="00392D5C" w:rsidP="00214C99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41" w:type="dxa"/>
            <w:vAlign w:val="center"/>
          </w:tcPr>
          <w:p w:rsidR="00214C99" w:rsidRPr="009A65C6" w:rsidRDefault="00214C99" w:rsidP="00214C99">
            <w:pPr>
              <w:ind w:left="0"/>
            </w:pPr>
            <w:r w:rsidRPr="009A65C6">
              <w:t>Количество контейнерных площадок в поселении</w:t>
            </w:r>
          </w:p>
        </w:tc>
        <w:tc>
          <w:tcPr>
            <w:tcW w:w="1315" w:type="dxa"/>
            <w:vAlign w:val="center"/>
          </w:tcPr>
          <w:p w:rsidR="00214C99" w:rsidRPr="009A65C6" w:rsidRDefault="00214C99" w:rsidP="00214C99">
            <w:pPr>
              <w:ind w:left="0"/>
            </w:pPr>
            <w:r w:rsidRPr="009A65C6">
              <w:t>шт.</w:t>
            </w:r>
          </w:p>
        </w:tc>
        <w:tc>
          <w:tcPr>
            <w:tcW w:w="1331" w:type="dxa"/>
          </w:tcPr>
          <w:p w:rsidR="00214C99" w:rsidRDefault="009676E3" w:rsidP="00214C99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20" w:type="dxa"/>
          </w:tcPr>
          <w:p w:rsidR="00214C99" w:rsidRDefault="00F53E6C" w:rsidP="00214C99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91" w:type="dxa"/>
          </w:tcPr>
          <w:p w:rsidR="00214C99" w:rsidRDefault="00B01A02" w:rsidP="00214C99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1" w:type="dxa"/>
          </w:tcPr>
          <w:p w:rsidR="00214C99" w:rsidRDefault="00B01A02" w:rsidP="00214C99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91" w:type="dxa"/>
          </w:tcPr>
          <w:p w:rsidR="00214C99" w:rsidRDefault="00B01A02" w:rsidP="00214C99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14C99" w:rsidTr="009676E3">
        <w:tc>
          <w:tcPr>
            <w:tcW w:w="541" w:type="dxa"/>
          </w:tcPr>
          <w:p w:rsidR="00214C99" w:rsidRDefault="00392D5C" w:rsidP="00214C99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41" w:type="dxa"/>
            <w:vAlign w:val="center"/>
          </w:tcPr>
          <w:p w:rsidR="00214C99" w:rsidRPr="009A65C6" w:rsidRDefault="00214C99" w:rsidP="00214C99">
            <w:pPr>
              <w:ind w:left="0"/>
            </w:pPr>
            <w:r w:rsidRPr="009A65C6">
              <w:t>Количество контейнеров для сбора ТКО</w:t>
            </w:r>
          </w:p>
        </w:tc>
        <w:tc>
          <w:tcPr>
            <w:tcW w:w="1315" w:type="dxa"/>
            <w:vAlign w:val="center"/>
          </w:tcPr>
          <w:p w:rsidR="00214C99" w:rsidRPr="009A65C6" w:rsidRDefault="00214C99" w:rsidP="00214C99">
            <w:pPr>
              <w:ind w:left="0"/>
            </w:pPr>
            <w:r w:rsidRPr="009A65C6">
              <w:t>шт.</w:t>
            </w:r>
          </w:p>
        </w:tc>
        <w:tc>
          <w:tcPr>
            <w:tcW w:w="1331" w:type="dxa"/>
          </w:tcPr>
          <w:p w:rsidR="00214C99" w:rsidRDefault="00B01A02" w:rsidP="00214C99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20" w:type="dxa"/>
          </w:tcPr>
          <w:p w:rsidR="00214C99" w:rsidRDefault="00B01A02" w:rsidP="00214C99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91" w:type="dxa"/>
          </w:tcPr>
          <w:p w:rsidR="00214C99" w:rsidRDefault="00B01A02" w:rsidP="00214C99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91" w:type="dxa"/>
          </w:tcPr>
          <w:p w:rsidR="00214C99" w:rsidRDefault="00B01A02" w:rsidP="00214C99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91" w:type="dxa"/>
          </w:tcPr>
          <w:p w:rsidR="00214C99" w:rsidRDefault="00B01A02" w:rsidP="00214C99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14C99" w:rsidTr="009676E3">
        <w:tc>
          <w:tcPr>
            <w:tcW w:w="541" w:type="dxa"/>
          </w:tcPr>
          <w:p w:rsidR="00214C99" w:rsidRDefault="00392D5C" w:rsidP="00214C99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41" w:type="dxa"/>
            <w:vAlign w:val="center"/>
          </w:tcPr>
          <w:p w:rsidR="00214C99" w:rsidRPr="009A65C6" w:rsidRDefault="00214C99" w:rsidP="00214C99">
            <w:pPr>
              <w:ind w:left="0"/>
            </w:pPr>
            <w:r w:rsidRPr="009A65C6">
              <w:t>Наличие несанкционированных свалок</w:t>
            </w:r>
          </w:p>
        </w:tc>
        <w:tc>
          <w:tcPr>
            <w:tcW w:w="1315" w:type="dxa"/>
            <w:vAlign w:val="center"/>
          </w:tcPr>
          <w:p w:rsidR="00214C99" w:rsidRPr="009A65C6" w:rsidRDefault="00214C99" w:rsidP="00214C99">
            <w:pPr>
              <w:ind w:left="0"/>
            </w:pPr>
            <w:r w:rsidRPr="009A65C6">
              <w:t>шт.</w:t>
            </w:r>
          </w:p>
        </w:tc>
        <w:tc>
          <w:tcPr>
            <w:tcW w:w="1331" w:type="dxa"/>
          </w:tcPr>
          <w:p w:rsidR="00214C99" w:rsidRDefault="00C42CBA" w:rsidP="00214C99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20" w:type="dxa"/>
          </w:tcPr>
          <w:p w:rsidR="00214C99" w:rsidRDefault="004C7093" w:rsidP="00214C99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1" w:type="dxa"/>
          </w:tcPr>
          <w:p w:rsidR="00214C99" w:rsidRDefault="00392D5C" w:rsidP="00214C99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1" w:type="dxa"/>
          </w:tcPr>
          <w:p w:rsidR="00214C99" w:rsidRDefault="00392D5C" w:rsidP="00245EC5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1" w:type="dxa"/>
          </w:tcPr>
          <w:p w:rsidR="00214C99" w:rsidRDefault="00392D5C" w:rsidP="00214C99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BC409C" w:rsidRDefault="00BC409C">
      <w:pPr>
        <w:ind w:firstLine="660"/>
        <w:rPr>
          <w:sz w:val="28"/>
          <w:szCs w:val="28"/>
        </w:rPr>
        <w:sectPr w:rsidR="00BC409C" w:rsidSect="002F215B">
          <w:headerReference w:type="default" r:id="rId10"/>
          <w:pgSz w:w="11906" w:h="16838"/>
          <w:pgMar w:top="1134" w:right="567" w:bottom="851" w:left="1134" w:header="720" w:footer="720" w:gutter="0"/>
          <w:cols w:space="720"/>
          <w:titlePg/>
          <w:docGrid w:linePitch="326"/>
        </w:sectPr>
      </w:pPr>
    </w:p>
    <w:p w:rsidR="00E75DEC" w:rsidRPr="00925648" w:rsidRDefault="00E75DEC" w:rsidP="00E75DEC">
      <w:pPr>
        <w:ind w:left="10490"/>
        <w:jc w:val="center"/>
      </w:pPr>
      <w:r w:rsidRPr="00925648">
        <w:lastRenderedPageBreak/>
        <w:t xml:space="preserve">Приложение </w:t>
      </w:r>
      <w:r w:rsidR="00925648" w:rsidRPr="00925648">
        <w:t>2</w:t>
      </w:r>
    </w:p>
    <w:p w:rsidR="00E75DEC" w:rsidRPr="00925648" w:rsidRDefault="00E75DEC" w:rsidP="00E75DEC">
      <w:pPr>
        <w:ind w:left="10490"/>
      </w:pPr>
      <w:r w:rsidRPr="00925648">
        <w:t>к муниципальной программе «</w:t>
      </w:r>
      <w:r w:rsidR="00765CD1" w:rsidRPr="00925648">
        <w:rPr>
          <w:bCs/>
        </w:rPr>
        <w:t xml:space="preserve">Развитие комплексной системы обращения с твёрдыми коммунальными отходами </w:t>
      </w:r>
      <w:r w:rsidR="00765CD1" w:rsidRPr="00925648">
        <w:t>в Слободском сельском поселении Демидовского района Смоленской области</w:t>
      </w:r>
      <w:r w:rsidRPr="00925648">
        <w:rPr>
          <w:color w:val="000000"/>
        </w:rPr>
        <w:t>»</w:t>
      </w:r>
      <w:r w:rsidRPr="00925648">
        <w:t xml:space="preserve"> </w:t>
      </w:r>
    </w:p>
    <w:p w:rsidR="00E75DEC" w:rsidRPr="002B5FE8" w:rsidRDefault="00E75DEC" w:rsidP="00E75DEC">
      <w:pPr>
        <w:rPr>
          <w:color w:val="000000"/>
        </w:rPr>
      </w:pPr>
    </w:p>
    <w:p w:rsidR="00E75DEC" w:rsidRPr="002B5FE8" w:rsidRDefault="00E75DEC" w:rsidP="00E75DEC">
      <w:pPr>
        <w:rPr>
          <w:b/>
          <w:bCs/>
        </w:rPr>
      </w:pPr>
      <w:r w:rsidRPr="002B5FE8">
        <w:rPr>
          <w:color w:val="000000"/>
        </w:rPr>
        <w:t xml:space="preserve"> </w:t>
      </w:r>
    </w:p>
    <w:p w:rsidR="00E75DEC" w:rsidRPr="002B5FE8" w:rsidRDefault="00E75DEC" w:rsidP="00E75DEC">
      <w:pPr>
        <w:jc w:val="center"/>
        <w:rPr>
          <w:b/>
          <w:bCs/>
          <w:sz w:val="28"/>
          <w:szCs w:val="28"/>
        </w:rPr>
      </w:pPr>
      <w:r w:rsidRPr="002B5FE8">
        <w:rPr>
          <w:b/>
          <w:bCs/>
          <w:sz w:val="28"/>
          <w:szCs w:val="28"/>
        </w:rPr>
        <w:t>Перечень мероприятий</w:t>
      </w:r>
    </w:p>
    <w:p w:rsidR="00E75DEC" w:rsidRPr="002B5FE8" w:rsidRDefault="00E75DEC" w:rsidP="00E75DEC">
      <w:pPr>
        <w:jc w:val="center"/>
        <w:rPr>
          <w:b/>
          <w:bCs/>
          <w:sz w:val="28"/>
          <w:szCs w:val="28"/>
        </w:rPr>
      </w:pPr>
      <w:r w:rsidRPr="002B5FE8">
        <w:rPr>
          <w:b/>
          <w:bCs/>
          <w:sz w:val="28"/>
          <w:szCs w:val="28"/>
        </w:rPr>
        <w:t>реализации  муниципальной  программы</w:t>
      </w:r>
    </w:p>
    <w:p w:rsidR="00765CD1" w:rsidRDefault="00E75DEC" w:rsidP="00765CD1">
      <w:pPr>
        <w:jc w:val="center"/>
        <w:rPr>
          <w:b/>
          <w:sz w:val="28"/>
          <w:szCs w:val="28"/>
        </w:rPr>
      </w:pPr>
      <w:r w:rsidRPr="00E75DEC">
        <w:rPr>
          <w:b/>
          <w:sz w:val="28"/>
          <w:szCs w:val="28"/>
        </w:rPr>
        <w:t>«</w:t>
      </w:r>
      <w:r w:rsidR="00765CD1" w:rsidRPr="00B55BB6">
        <w:rPr>
          <w:b/>
          <w:bCs/>
          <w:sz w:val="28"/>
          <w:szCs w:val="28"/>
        </w:rPr>
        <w:t xml:space="preserve">Развитие комплексной системы обращения с твёрдыми коммунальными отходами </w:t>
      </w:r>
      <w:r w:rsidR="00765CD1">
        <w:rPr>
          <w:b/>
          <w:sz w:val="28"/>
          <w:szCs w:val="28"/>
        </w:rPr>
        <w:t>в</w:t>
      </w:r>
      <w:r w:rsidR="00765CD1" w:rsidRPr="00FC3A30">
        <w:rPr>
          <w:b/>
          <w:sz w:val="28"/>
          <w:szCs w:val="28"/>
        </w:rPr>
        <w:t xml:space="preserve"> </w:t>
      </w:r>
    </w:p>
    <w:p w:rsidR="00E75DEC" w:rsidRPr="00E75DEC" w:rsidRDefault="00765CD1" w:rsidP="00765CD1">
      <w:pPr>
        <w:jc w:val="center"/>
        <w:rPr>
          <w:b/>
          <w:sz w:val="28"/>
          <w:szCs w:val="28"/>
        </w:rPr>
      </w:pPr>
      <w:r w:rsidRPr="00FC3A30">
        <w:rPr>
          <w:b/>
          <w:sz w:val="28"/>
          <w:szCs w:val="28"/>
        </w:rPr>
        <w:t>Слободско</w:t>
      </w:r>
      <w:r>
        <w:rPr>
          <w:b/>
          <w:sz w:val="28"/>
          <w:szCs w:val="28"/>
        </w:rPr>
        <w:t>м</w:t>
      </w:r>
      <w:r w:rsidRPr="00FC3A30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м</w:t>
      </w:r>
      <w:r w:rsidRPr="00FC3A30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и</w:t>
      </w:r>
      <w:r w:rsidRPr="00FC3A30">
        <w:rPr>
          <w:b/>
          <w:sz w:val="28"/>
          <w:szCs w:val="28"/>
        </w:rPr>
        <w:t xml:space="preserve"> Демидовского района Смоленской области</w:t>
      </w:r>
      <w:r w:rsidR="00E75DEC" w:rsidRPr="00E75DEC">
        <w:rPr>
          <w:b/>
          <w:color w:val="000000"/>
          <w:sz w:val="28"/>
          <w:szCs w:val="28"/>
        </w:rPr>
        <w:t>»</w:t>
      </w:r>
    </w:p>
    <w:p w:rsidR="00E75DEC" w:rsidRPr="001441B5" w:rsidRDefault="00E75DEC" w:rsidP="00E75DEC">
      <w:pPr>
        <w:jc w:val="center"/>
        <w:rPr>
          <w:b/>
          <w:bCs/>
          <w:sz w:val="28"/>
          <w:szCs w:val="28"/>
        </w:rPr>
      </w:pPr>
    </w:p>
    <w:p w:rsidR="00E75DEC" w:rsidRPr="002B5FE8" w:rsidRDefault="00E75DEC" w:rsidP="00E75DEC">
      <w:pPr>
        <w:rPr>
          <w:bCs/>
        </w:rPr>
      </w:pPr>
    </w:p>
    <w:tbl>
      <w:tblPr>
        <w:tblW w:w="15706" w:type="dxa"/>
        <w:tblInd w:w="-5" w:type="dxa"/>
        <w:tblLayout w:type="fixed"/>
        <w:tblLook w:val="0000"/>
      </w:tblPr>
      <w:tblGrid>
        <w:gridCol w:w="821"/>
        <w:gridCol w:w="4395"/>
        <w:gridCol w:w="1560"/>
        <w:gridCol w:w="2409"/>
        <w:gridCol w:w="851"/>
        <w:gridCol w:w="1276"/>
        <w:gridCol w:w="1417"/>
        <w:gridCol w:w="1418"/>
        <w:gridCol w:w="1559"/>
      </w:tblGrid>
      <w:tr w:rsidR="006D60B7" w:rsidRPr="002B5FE8" w:rsidTr="004B3F0A">
        <w:trPr>
          <w:cantSplit/>
          <w:trHeight w:val="306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0B7" w:rsidRPr="002B5FE8" w:rsidRDefault="006D60B7" w:rsidP="000547C5">
            <w:pPr>
              <w:jc w:val="center"/>
            </w:pPr>
            <w:r w:rsidRPr="002B5FE8">
              <w:t>№ п/п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0B7" w:rsidRPr="002B5FE8" w:rsidRDefault="009147B5" w:rsidP="00E75DEC">
            <w:pPr>
              <w:jc w:val="center"/>
            </w:pPr>
            <w:r w:rsidRPr="002B5FE8">
              <w:t xml:space="preserve">Наименование </w:t>
            </w:r>
            <w:r>
              <w:t xml:space="preserve">цели, задачи </w:t>
            </w:r>
            <w:r w:rsidRPr="002B5FE8"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0B7" w:rsidRPr="002B5FE8" w:rsidRDefault="006D60B7" w:rsidP="008014C0">
            <w:pPr>
              <w:jc w:val="center"/>
            </w:pPr>
            <w:r w:rsidRPr="002B5FE8">
              <w:t>Источники финансирования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0B7" w:rsidRPr="002B5FE8" w:rsidRDefault="006D60B7" w:rsidP="000547C5">
            <w:pPr>
              <w:jc w:val="center"/>
            </w:pPr>
            <w:r w:rsidRPr="002B5FE8">
              <w:t>Исполнитель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0B7" w:rsidRPr="002B5FE8" w:rsidRDefault="006D60B7" w:rsidP="001D28FB">
            <w:pPr>
              <w:jc w:val="center"/>
            </w:pPr>
            <w:r w:rsidRPr="002B5FE8">
              <w:t>Сроки реализации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B7" w:rsidRPr="002B5FE8" w:rsidRDefault="006D60B7" w:rsidP="000547C5">
            <w:pPr>
              <w:jc w:val="center"/>
            </w:pPr>
            <w:r w:rsidRPr="002B5FE8">
              <w:t>Объем финансирования</w:t>
            </w:r>
          </w:p>
          <w:p w:rsidR="006D60B7" w:rsidRPr="002B5FE8" w:rsidRDefault="006D60B7" w:rsidP="000547C5">
            <w:pPr>
              <w:jc w:val="center"/>
            </w:pPr>
            <w:r w:rsidRPr="002B5FE8">
              <w:t>(тыс. руб.)</w:t>
            </w:r>
          </w:p>
        </w:tc>
      </w:tr>
      <w:tr w:rsidR="004813D0" w:rsidRPr="002B5FE8" w:rsidTr="004813D0">
        <w:trPr>
          <w:cantSplit/>
          <w:trHeight w:val="176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3D0" w:rsidRPr="002B5FE8" w:rsidRDefault="004813D0" w:rsidP="000547C5">
            <w:pPr>
              <w:snapToGrid w:val="0"/>
              <w:jc w:val="center"/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3D0" w:rsidRPr="002B5FE8" w:rsidRDefault="004813D0" w:rsidP="000547C5">
            <w:pPr>
              <w:snapToGrid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3D0" w:rsidRPr="002B5FE8" w:rsidRDefault="004813D0" w:rsidP="000547C5">
            <w:pPr>
              <w:snapToGrid w:val="0"/>
              <w:jc w:val="center"/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3D0" w:rsidRPr="002B5FE8" w:rsidRDefault="004813D0" w:rsidP="000547C5">
            <w:pPr>
              <w:snapToGri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3D0" w:rsidRPr="002B5FE8" w:rsidRDefault="004813D0" w:rsidP="000547C5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3D0" w:rsidRPr="002B5FE8" w:rsidRDefault="004813D0" w:rsidP="000547C5">
            <w:pPr>
              <w:jc w:val="center"/>
            </w:pPr>
            <w:r w:rsidRPr="002B5FE8"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3D0" w:rsidRPr="002B5FE8" w:rsidRDefault="004813D0" w:rsidP="00E8578B">
            <w:pPr>
              <w:jc w:val="center"/>
            </w:pPr>
            <w:r>
              <w:t>2020</w:t>
            </w:r>
            <w:r w:rsidR="00E8578B">
              <w:t xml:space="preserve"> </w:t>
            </w:r>
            <w:r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D0" w:rsidRPr="002B5FE8" w:rsidRDefault="004813D0" w:rsidP="00765CD1">
            <w:pPr>
              <w:jc w:val="center"/>
            </w:pPr>
            <w:r>
              <w:t>2021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3D0" w:rsidRPr="002B5FE8" w:rsidRDefault="004813D0" w:rsidP="000547C5">
            <w:pPr>
              <w:jc w:val="center"/>
            </w:pPr>
            <w:r w:rsidRPr="002B5FE8">
              <w:t>20</w:t>
            </w:r>
            <w:r>
              <w:t>22</w:t>
            </w:r>
            <w:r w:rsidRPr="002B5FE8">
              <w:t xml:space="preserve"> год</w:t>
            </w:r>
          </w:p>
        </w:tc>
      </w:tr>
      <w:tr w:rsidR="005A0E9C" w:rsidRPr="002B5FE8" w:rsidTr="00554AC2">
        <w:trPr>
          <w:trHeight w:val="307"/>
        </w:trPr>
        <w:tc>
          <w:tcPr>
            <w:tcW w:w="1570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9C" w:rsidRPr="00F438A5" w:rsidRDefault="005A0E9C" w:rsidP="00765CD1">
            <w:pPr>
              <w:ind w:firstLine="212"/>
              <w:jc w:val="center"/>
              <w:rPr>
                <w:b/>
              </w:rPr>
            </w:pPr>
            <w:r w:rsidRPr="004B3F0A">
              <w:rPr>
                <w:b/>
              </w:rPr>
              <w:t>Цель.</w:t>
            </w:r>
            <w:r w:rsidRPr="004B3F0A">
              <w:rPr>
                <w:b/>
                <w:bCs/>
              </w:rPr>
              <w:t xml:space="preserve"> </w:t>
            </w:r>
            <w:r w:rsidR="00765CD1">
              <w:rPr>
                <w:b/>
              </w:rPr>
              <w:t>С</w:t>
            </w:r>
            <w:r w:rsidR="00765CD1" w:rsidRPr="00765CD1">
              <w:rPr>
                <w:b/>
              </w:rPr>
              <w:t>оздание экологически безопасной и экономически эффективной системы обращения с твёрдыми коммунальными  отходами на территории Слободского сельского поселения</w:t>
            </w:r>
            <w:r w:rsidR="00765CD1" w:rsidRPr="00FC3A30">
              <w:rPr>
                <w:b/>
                <w:sz w:val="28"/>
                <w:szCs w:val="28"/>
              </w:rPr>
              <w:t xml:space="preserve"> </w:t>
            </w:r>
            <w:r w:rsidR="00765CD1" w:rsidRPr="00765CD1">
              <w:rPr>
                <w:b/>
              </w:rPr>
              <w:t>Демидовского района Смоленской области</w:t>
            </w:r>
          </w:p>
        </w:tc>
      </w:tr>
      <w:tr w:rsidR="00482048" w:rsidRPr="002B5FE8" w:rsidTr="00554AC2">
        <w:trPr>
          <w:trHeight w:val="307"/>
        </w:trPr>
        <w:tc>
          <w:tcPr>
            <w:tcW w:w="157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48" w:rsidRPr="009549E7" w:rsidRDefault="00E8578B" w:rsidP="00B37F4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З</w:t>
            </w:r>
            <w:r w:rsidR="00FE2340" w:rsidRPr="009549E7">
              <w:rPr>
                <w:b/>
              </w:rPr>
              <w:t>адача</w:t>
            </w:r>
            <w:r w:rsidR="00482048" w:rsidRPr="009549E7">
              <w:rPr>
                <w:b/>
              </w:rPr>
              <w:t xml:space="preserve"> </w:t>
            </w:r>
            <w:r w:rsidR="004B3F0A" w:rsidRPr="009549E7">
              <w:rPr>
                <w:b/>
              </w:rPr>
              <w:t>1</w:t>
            </w:r>
            <w:r w:rsidR="00482048" w:rsidRPr="009549E7">
              <w:rPr>
                <w:b/>
              </w:rPr>
              <w:t xml:space="preserve">. </w:t>
            </w:r>
            <w:r w:rsidR="00B37F4B" w:rsidRPr="009549E7">
              <w:rPr>
                <w:b/>
              </w:rPr>
              <w:t>Организация системы сбора и вывоза ТКО на территории поселения</w:t>
            </w:r>
          </w:p>
        </w:tc>
      </w:tr>
      <w:tr w:rsidR="004813D0" w:rsidRPr="00B37F4B" w:rsidTr="004813D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3D0" w:rsidRPr="00B37F4B" w:rsidRDefault="004813D0" w:rsidP="00FE2340">
            <w:r w:rsidRPr="00B37F4B">
              <w:t>1.</w:t>
            </w:r>
            <w:r w:rsidR="00FE2340"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3D0" w:rsidRPr="00B37F4B" w:rsidRDefault="004813D0" w:rsidP="000547C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F4B">
              <w:rPr>
                <w:rFonts w:ascii="Times New Roman" w:hAnsi="Times New Roman" w:cs="Times New Roman"/>
                <w:sz w:val="24"/>
                <w:szCs w:val="24"/>
              </w:rPr>
              <w:t>Разработка схем обращения с ТКО в поселении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3D0" w:rsidRPr="00B37F4B" w:rsidRDefault="004813D0" w:rsidP="000547C5">
            <w:r w:rsidRPr="00B37F4B">
              <w:t>Без финансирования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3D0" w:rsidRPr="00B37F4B" w:rsidRDefault="004813D0" w:rsidP="000547C5">
            <w:r w:rsidRPr="00B37F4B"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3D0" w:rsidRPr="00B37F4B" w:rsidRDefault="004813D0" w:rsidP="00ED00AF">
            <w:r w:rsidRPr="00B37F4B">
              <w:t xml:space="preserve">2020 -2022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3D0" w:rsidRPr="00B37F4B" w:rsidRDefault="004813D0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3D0" w:rsidRPr="00B37F4B" w:rsidRDefault="004813D0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D0" w:rsidRPr="00B37F4B" w:rsidRDefault="004813D0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D0" w:rsidRPr="00B37F4B" w:rsidRDefault="004813D0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D0" w:rsidRPr="00B37F4B" w:rsidRDefault="004813D0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D0" w:rsidRPr="00B37F4B" w:rsidRDefault="004813D0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D0" w:rsidRPr="00B37F4B" w:rsidRDefault="004813D0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3D0" w:rsidRPr="00B37F4B" w:rsidRDefault="004813D0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578B" w:rsidRPr="00B37F4B" w:rsidTr="006F0E8F">
        <w:tc>
          <w:tcPr>
            <w:tcW w:w="10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78B" w:rsidRPr="00B37F4B" w:rsidRDefault="00E8578B" w:rsidP="00ED00AF">
            <w:r>
              <w:t>Итого по 1 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78B" w:rsidRPr="00B37F4B" w:rsidRDefault="00E8578B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78B" w:rsidRPr="00B37F4B" w:rsidRDefault="00E8578B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8B" w:rsidRPr="00B37F4B" w:rsidRDefault="00E8578B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78B" w:rsidRPr="00B37F4B" w:rsidRDefault="00E8578B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2340" w:rsidRPr="00B37F4B" w:rsidTr="00B20EC0">
        <w:tc>
          <w:tcPr>
            <w:tcW w:w="157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340" w:rsidRPr="00B37F4B" w:rsidRDefault="00E8578B" w:rsidP="00E8578B">
            <w:pPr>
              <w:ind w:left="0"/>
              <w:jc w:val="center"/>
            </w:pPr>
            <w:r>
              <w:rPr>
                <w:b/>
              </w:rPr>
              <w:t>З</w:t>
            </w:r>
            <w:r w:rsidR="00FE2340" w:rsidRPr="009549E7">
              <w:rPr>
                <w:b/>
              </w:rPr>
              <w:t xml:space="preserve">адача 2. </w:t>
            </w:r>
            <w:r>
              <w:rPr>
                <w:b/>
              </w:rPr>
              <w:t>М</w:t>
            </w:r>
            <w:r w:rsidR="00FE2340" w:rsidRPr="009549E7">
              <w:rPr>
                <w:b/>
              </w:rPr>
              <w:t>одернизация инфраструктуры обращения с ТКО</w:t>
            </w:r>
          </w:p>
        </w:tc>
      </w:tr>
      <w:tr w:rsidR="00FE2340" w:rsidRPr="00B37F4B" w:rsidTr="00DC7AC9"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340" w:rsidRPr="00B37F4B" w:rsidRDefault="009549E7" w:rsidP="004C376B">
            <w:pPr>
              <w:rPr>
                <w:spacing w:val="1"/>
              </w:rPr>
            </w:pPr>
            <w:r>
              <w:t>2.1.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340" w:rsidRPr="00B37F4B" w:rsidRDefault="00FE2340" w:rsidP="004C376B">
            <w:r w:rsidRPr="00B37F4B">
              <w:t xml:space="preserve">Устройство контейнерных площадок в населенных пунктах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340" w:rsidRDefault="00FE2340" w:rsidP="004C376B">
            <w:r w:rsidRPr="00B37F4B">
              <w:t>Бюджет поселения</w:t>
            </w:r>
          </w:p>
          <w:p w:rsidR="00FE2340" w:rsidRDefault="00FE2340" w:rsidP="004C376B"/>
          <w:p w:rsidR="00FE2340" w:rsidRPr="00B37F4B" w:rsidRDefault="00FE2340" w:rsidP="004C376B"/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340" w:rsidRPr="00B37F4B" w:rsidRDefault="00FE2340" w:rsidP="004C376B">
            <w:r w:rsidRPr="00B37F4B">
              <w:t xml:space="preserve">Администрация Слободского сельского поселения Демидовского района Смоленской </w:t>
            </w:r>
            <w:r w:rsidRPr="00B37F4B">
              <w:lastRenderedPageBreak/>
              <w:t>области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340" w:rsidRPr="00B37F4B" w:rsidRDefault="00FE2340" w:rsidP="004C376B">
            <w:r w:rsidRPr="00B37F4B">
              <w:lastRenderedPageBreak/>
              <w:t xml:space="preserve">2020 -2022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340" w:rsidRDefault="00FE2340" w:rsidP="004C376B">
            <w:pPr>
              <w:jc w:val="center"/>
            </w:pPr>
            <w:r>
              <w:t>4,0</w:t>
            </w:r>
          </w:p>
          <w:p w:rsidR="00FE2340" w:rsidRDefault="00FE2340" w:rsidP="004C376B">
            <w:pPr>
              <w:jc w:val="center"/>
            </w:pPr>
          </w:p>
          <w:p w:rsidR="009549E7" w:rsidRDefault="009549E7" w:rsidP="004C376B">
            <w:pPr>
              <w:jc w:val="center"/>
            </w:pPr>
          </w:p>
          <w:p w:rsidR="00FE2340" w:rsidRPr="00B37F4B" w:rsidRDefault="00FE2340" w:rsidP="004C376B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E2340" w:rsidRDefault="00FE2340" w:rsidP="004C376B">
            <w:pPr>
              <w:jc w:val="center"/>
            </w:pPr>
            <w:r>
              <w:t>0,9</w:t>
            </w:r>
          </w:p>
          <w:p w:rsidR="00FE2340" w:rsidRPr="00382468" w:rsidRDefault="00FE2340" w:rsidP="004C376B"/>
          <w:p w:rsidR="00FE2340" w:rsidRDefault="00FE2340" w:rsidP="004C376B"/>
          <w:p w:rsidR="00FE2340" w:rsidRPr="00382468" w:rsidRDefault="00FE2340" w:rsidP="009549E7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340" w:rsidRDefault="00FE2340" w:rsidP="004C376B">
            <w:pPr>
              <w:jc w:val="center"/>
            </w:pPr>
            <w:r>
              <w:t>1,3</w:t>
            </w:r>
          </w:p>
          <w:p w:rsidR="00FE2340" w:rsidRDefault="00FE2340" w:rsidP="004C376B"/>
          <w:p w:rsidR="009549E7" w:rsidRDefault="009549E7" w:rsidP="004C376B"/>
          <w:p w:rsidR="00FE2340" w:rsidRPr="00382468" w:rsidRDefault="00FE2340" w:rsidP="009549E7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340" w:rsidRDefault="00FE2340" w:rsidP="004C376B">
            <w:pPr>
              <w:jc w:val="center"/>
            </w:pPr>
            <w:r>
              <w:t>1,8</w:t>
            </w:r>
          </w:p>
          <w:p w:rsidR="00FE2340" w:rsidRPr="00382468" w:rsidRDefault="00FE2340" w:rsidP="004C376B"/>
          <w:p w:rsidR="00FE2340" w:rsidRDefault="00FE2340" w:rsidP="004C376B"/>
          <w:p w:rsidR="00FE2340" w:rsidRPr="00B37F4B" w:rsidRDefault="00FE2340" w:rsidP="004C376B">
            <w:pPr>
              <w:jc w:val="center"/>
            </w:pPr>
          </w:p>
        </w:tc>
      </w:tr>
      <w:tr w:rsidR="00FE2340" w:rsidRPr="00B37F4B" w:rsidTr="004A4139"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340" w:rsidRPr="00B37F4B" w:rsidRDefault="009549E7" w:rsidP="004C376B">
            <w:pPr>
              <w:rPr>
                <w:spacing w:val="-4"/>
              </w:rPr>
            </w:pPr>
            <w:r>
              <w:lastRenderedPageBreak/>
              <w:t>2.2.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340" w:rsidRPr="00B37F4B" w:rsidRDefault="00FE2340" w:rsidP="004C376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F4B">
              <w:rPr>
                <w:rFonts w:ascii="Times New Roman" w:hAnsi="Times New Roman" w:cs="Times New Roman"/>
                <w:sz w:val="24"/>
                <w:szCs w:val="24"/>
              </w:rPr>
              <w:t>Покупка контейнеров и бункеров под ТКО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340" w:rsidRDefault="00FE2340" w:rsidP="004C376B">
            <w:r w:rsidRPr="00B37F4B">
              <w:t>Бюджет поселения</w:t>
            </w:r>
          </w:p>
          <w:p w:rsidR="00FE2340" w:rsidRDefault="00FE2340" w:rsidP="004C376B"/>
          <w:p w:rsidR="00FE2340" w:rsidRPr="001E3B99" w:rsidRDefault="00FE2340" w:rsidP="004C376B"/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340" w:rsidRPr="00B37F4B" w:rsidRDefault="00FE2340" w:rsidP="004C376B">
            <w:r w:rsidRPr="00B37F4B"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340" w:rsidRPr="00B37F4B" w:rsidRDefault="00FE2340" w:rsidP="004C376B">
            <w:r w:rsidRPr="00B37F4B">
              <w:t xml:space="preserve">2020 -2022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340" w:rsidRDefault="00FE2340" w:rsidP="004C376B">
            <w:pPr>
              <w:jc w:val="center"/>
            </w:pPr>
            <w:r>
              <w:t>0,5</w:t>
            </w:r>
          </w:p>
          <w:p w:rsidR="00FE2340" w:rsidRPr="00382468" w:rsidRDefault="00FE2340" w:rsidP="004C376B"/>
          <w:p w:rsidR="00FE2340" w:rsidRDefault="00FE2340" w:rsidP="004C376B"/>
          <w:p w:rsidR="00FE2340" w:rsidRPr="00382468" w:rsidRDefault="00FE2340" w:rsidP="00392D5C">
            <w:pPr>
              <w:ind w:left="0"/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E2340" w:rsidRDefault="00FE2340" w:rsidP="004C376B">
            <w:pPr>
              <w:jc w:val="center"/>
            </w:pPr>
            <w:r w:rsidRPr="00B37F4B">
              <w:t>0</w:t>
            </w:r>
          </w:p>
          <w:p w:rsidR="00FE2340" w:rsidRPr="00382468" w:rsidRDefault="00FE2340" w:rsidP="004C376B"/>
          <w:p w:rsidR="00FE2340" w:rsidRDefault="00FE2340" w:rsidP="004C376B"/>
          <w:p w:rsidR="00FE2340" w:rsidRPr="00382468" w:rsidRDefault="00FE2340" w:rsidP="004C376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340" w:rsidRDefault="00FE2340" w:rsidP="004C376B">
            <w:pPr>
              <w:jc w:val="center"/>
            </w:pPr>
            <w:r>
              <w:t>0,2</w:t>
            </w:r>
          </w:p>
          <w:p w:rsidR="00FE2340" w:rsidRPr="00382468" w:rsidRDefault="00FE2340" w:rsidP="004C376B"/>
          <w:p w:rsidR="00FE2340" w:rsidRDefault="00FE2340" w:rsidP="004C376B"/>
          <w:p w:rsidR="00FE2340" w:rsidRPr="00382468" w:rsidRDefault="00FE2340" w:rsidP="00392D5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340" w:rsidRDefault="00FE2340" w:rsidP="004C376B">
            <w:pPr>
              <w:jc w:val="center"/>
            </w:pPr>
            <w:r>
              <w:t>0,3</w:t>
            </w:r>
          </w:p>
          <w:p w:rsidR="00FE2340" w:rsidRPr="00677698" w:rsidRDefault="00FE2340" w:rsidP="004C376B"/>
          <w:p w:rsidR="00FE2340" w:rsidRDefault="00FE2340" w:rsidP="004C376B"/>
          <w:p w:rsidR="00FE2340" w:rsidRPr="00B37F4B" w:rsidRDefault="00FE2340" w:rsidP="004C376B">
            <w:pPr>
              <w:jc w:val="center"/>
            </w:pPr>
          </w:p>
        </w:tc>
      </w:tr>
      <w:tr w:rsidR="00E8578B" w:rsidRPr="00B37F4B" w:rsidTr="007626A8">
        <w:tc>
          <w:tcPr>
            <w:tcW w:w="1003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78B" w:rsidRPr="00B37F4B" w:rsidRDefault="00E8578B" w:rsidP="004C376B">
            <w:r>
              <w:t>Итого по 2: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78B" w:rsidRDefault="00680668" w:rsidP="001C3551">
            <w:pPr>
              <w:jc w:val="center"/>
            </w:pPr>
            <w:r>
              <w:t>4,</w:t>
            </w:r>
            <w:r w:rsidR="001C3551"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578B" w:rsidRPr="00B37F4B" w:rsidRDefault="001C3551" w:rsidP="004C376B">
            <w:pPr>
              <w:jc w:val="center"/>
            </w:pPr>
            <w:r>
              <w:t>0,9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8B" w:rsidRDefault="001C3551" w:rsidP="004C376B">
            <w:pPr>
              <w:jc w:val="center"/>
            </w:pPr>
            <w:r>
              <w:t>1,5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8B" w:rsidRDefault="001C3551" w:rsidP="004C376B">
            <w:pPr>
              <w:jc w:val="center"/>
            </w:pPr>
            <w:r>
              <w:t>2,1</w:t>
            </w:r>
          </w:p>
        </w:tc>
      </w:tr>
      <w:tr w:rsidR="009549E7" w:rsidRPr="00B37F4B" w:rsidTr="0040464F">
        <w:tc>
          <w:tcPr>
            <w:tcW w:w="1570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9E7" w:rsidRPr="009549E7" w:rsidRDefault="00E8578B" w:rsidP="009549E7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="009549E7" w:rsidRPr="009549E7">
              <w:rPr>
                <w:b/>
              </w:rPr>
              <w:t xml:space="preserve">адача 3. </w:t>
            </w:r>
            <w:r w:rsidR="009549E7">
              <w:rPr>
                <w:b/>
              </w:rPr>
              <w:t>Л</w:t>
            </w:r>
            <w:r w:rsidR="009549E7" w:rsidRPr="009549E7">
              <w:rPr>
                <w:b/>
              </w:rPr>
              <w:t>иквидация стихийных свалок</w:t>
            </w:r>
          </w:p>
        </w:tc>
      </w:tr>
      <w:tr w:rsidR="009549E7" w:rsidRPr="00B37F4B" w:rsidTr="0023749A"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9E7" w:rsidRPr="00B37F4B" w:rsidRDefault="00E8578B" w:rsidP="004C376B">
            <w:r>
              <w:t>3.1.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9E7" w:rsidRPr="00B37F4B" w:rsidRDefault="009549E7" w:rsidP="004C376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F4B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9E7" w:rsidRPr="00B37F4B" w:rsidRDefault="009549E7" w:rsidP="004C376B">
            <w:r w:rsidRPr="00B37F4B">
              <w:t>Бюджет поселения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9E7" w:rsidRPr="00B37F4B" w:rsidRDefault="009549E7" w:rsidP="004C376B">
            <w:r w:rsidRPr="00B37F4B"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9E7" w:rsidRPr="00B37F4B" w:rsidRDefault="009549E7" w:rsidP="004C376B">
            <w:r w:rsidRPr="00B37F4B">
              <w:t xml:space="preserve">2020 -2022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9E7" w:rsidRPr="00B37F4B" w:rsidRDefault="009549E7" w:rsidP="004C376B">
            <w:pPr>
              <w:jc w:val="center"/>
            </w:pPr>
            <w:r>
              <w:t>30,0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9549E7" w:rsidRPr="00B37F4B" w:rsidRDefault="009549E7" w:rsidP="004C376B">
            <w:pPr>
              <w:jc w:val="center"/>
            </w:pPr>
            <w:r>
              <w:t>10,0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9E7" w:rsidRPr="00B37F4B" w:rsidRDefault="009549E7" w:rsidP="004C376B">
            <w:pPr>
              <w:jc w:val="center"/>
            </w:pPr>
            <w:r>
              <w:t>10,0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9E7" w:rsidRPr="00B37F4B" w:rsidRDefault="009549E7" w:rsidP="004C376B">
            <w:pPr>
              <w:jc w:val="center"/>
            </w:pPr>
            <w:r>
              <w:t>10,0</w:t>
            </w:r>
          </w:p>
        </w:tc>
      </w:tr>
      <w:tr w:rsidR="00E8578B" w:rsidRPr="00B37F4B" w:rsidTr="00386BDA">
        <w:tc>
          <w:tcPr>
            <w:tcW w:w="1003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78B" w:rsidRPr="00B37F4B" w:rsidRDefault="00E8578B" w:rsidP="00E8578B">
            <w:r>
              <w:t>Итого по 3: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78B" w:rsidRPr="00B37F4B" w:rsidRDefault="00E8578B" w:rsidP="004C376B">
            <w:pPr>
              <w:jc w:val="center"/>
            </w:pPr>
            <w:r>
              <w:t>30,0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578B" w:rsidRPr="00B37F4B" w:rsidRDefault="00E8578B" w:rsidP="004C376B">
            <w:pPr>
              <w:jc w:val="center"/>
            </w:pPr>
            <w:r>
              <w:t>10,0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8B" w:rsidRPr="00B37F4B" w:rsidRDefault="00E8578B" w:rsidP="004C376B">
            <w:pPr>
              <w:jc w:val="center"/>
            </w:pPr>
            <w:r>
              <w:t>10,0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8B" w:rsidRPr="00B37F4B" w:rsidRDefault="00E8578B" w:rsidP="004C376B">
            <w:pPr>
              <w:jc w:val="center"/>
            </w:pPr>
            <w:r>
              <w:t>10,0</w:t>
            </w:r>
          </w:p>
        </w:tc>
      </w:tr>
      <w:tr w:rsidR="009549E7" w:rsidRPr="00B37F4B" w:rsidTr="00A46F84">
        <w:tc>
          <w:tcPr>
            <w:tcW w:w="1570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9E7" w:rsidRPr="00E8578B" w:rsidRDefault="00E8578B" w:rsidP="00E8578B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="009549E7" w:rsidRPr="00E8578B">
              <w:rPr>
                <w:b/>
              </w:rPr>
              <w:t xml:space="preserve">адача 4. </w:t>
            </w:r>
            <w:r>
              <w:rPr>
                <w:b/>
              </w:rPr>
              <w:t>П</w:t>
            </w:r>
            <w:r w:rsidR="009549E7" w:rsidRPr="00E8578B">
              <w:rPr>
                <w:b/>
              </w:rPr>
              <w:t>овышение экологической культуры и степени вовлеченности населения в вопросы обращения с ТКО</w:t>
            </w:r>
          </w:p>
        </w:tc>
      </w:tr>
      <w:tr w:rsidR="004813D0" w:rsidRPr="00B37F4B" w:rsidTr="004813D0"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3D0" w:rsidRPr="00B37F4B" w:rsidRDefault="00E8578B" w:rsidP="000547C5">
            <w:pPr>
              <w:rPr>
                <w:spacing w:val="-4"/>
              </w:rPr>
            </w:pPr>
            <w:r>
              <w:t>4.1.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3D0" w:rsidRPr="00B37F4B" w:rsidRDefault="004813D0" w:rsidP="009549E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F4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публичных мероприятий</w:t>
            </w:r>
            <w:r w:rsidR="009549E7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B37F4B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</w:t>
            </w:r>
            <w:r w:rsidR="009549E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37F4B">
              <w:rPr>
                <w:rFonts w:ascii="Times New Roman" w:hAnsi="Times New Roman" w:cs="Times New Roman"/>
                <w:sz w:val="24"/>
                <w:szCs w:val="24"/>
              </w:rPr>
              <w:t xml:space="preserve"> с ТКО, способствующих экологическому воспитанию населения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3D0" w:rsidRPr="00B37F4B" w:rsidRDefault="004813D0" w:rsidP="00ED00AF">
            <w:r w:rsidRPr="00B37F4B">
              <w:t>Без финансирования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3D0" w:rsidRPr="00B37F4B" w:rsidRDefault="004813D0" w:rsidP="00ED00AF">
            <w:r w:rsidRPr="00B37F4B"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3D0" w:rsidRPr="00B37F4B" w:rsidRDefault="004813D0" w:rsidP="00ED00AF">
            <w:r w:rsidRPr="00B37F4B">
              <w:t xml:space="preserve">2020 -2022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3D0" w:rsidRPr="00B37F4B" w:rsidRDefault="004813D0" w:rsidP="00B13178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4813D0" w:rsidRPr="00B37F4B" w:rsidRDefault="004813D0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D0" w:rsidRPr="00B37F4B" w:rsidRDefault="004813D0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D0" w:rsidRPr="00B37F4B" w:rsidRDefault="004813D0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813D0" w:rsidRPr="00B37F4B" w:rsidRDefault="004813D0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8B" w:rsidRDefault="00E8578B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78B" w:rsidRDefault="00E8578B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D0" w:rsidRPr="00B37F4B" w:rsidRDefault="004813D0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3D0" w:rsidRPr="00B37F4B" w:rsidRDefault="004813D0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578B" w:rsidRPr="00B37F4B" w:rsidTr="00C16684">
        <w:tc>
          <w:tcPr>
            <w:tcW w:w="1003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78B" w:rsidRPr="00B37F4B" w:rsidRDefault="00E8578B" w:rsidP="00E8578B">
            <w:r>
              <w:t>Итого по 4: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78B" w:rsidRPr="00B37F4B" w:rsidRDefault="00E8578B" w:rsidP="00B13178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578B" w:rsidRPr="00B37F4B" w:rsidRDefault="00E8578B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8B" w:rsidRDefault="00E8578B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78B" w:rsidRPr="00B37F4B" w:rsidRDefault="00E8578B" w:rsidP="000547C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13D0" w:rsidRPr="00B37F4B" w:rsidTr="004813D0">
        <w:tc>
          <w:tcPr>
            <w:tcW w:w="1003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D0" w:rsidRPr="00B37F4B" w:rsidRDefault="004813D0" w:rsidP="00680668">
            <w:r w:rsidRPr="00B37F4B">
              <w:rPr>
                <w:bCs/>
              </w:rPr>
              <w:t xml:space="preserve">Итого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D0" w:rsidRPr="00B37F4B" w:rsidRDefault="001C3551" w:rsidP="009A6AFB">
            <w:pPr>
              <w:jc w:val="center"/>
            </w:pPr>
            <w:r>
              <w:t>34,5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D0" w:rsidRPr="00B37F4B" w:rsidRDefault="001C3551" w:rsidP="008C6BFB">
            <w:pPr>
              <w:jc w:val="center"/>
            </w:pPr>
            <w:r>
              <w:t>10,9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D0" w:rsidRPr="00B37F4B" w:rsidRDefault="001C3551" w:rsidP="00680668">
            <w:pPr>
              <w:jc w:val="center"/>
            </w:pPr>
            <w:r>
              <w:t>11,5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D0" w:rsidRPr="00B37F4B" w:rsidRDefault="001C3551" w:rsidP="00680668">
            <w:pPr>
              <w:jc w:val="center"/>
            </w:pPr>
            <w:r>
              <w:t>12,1</w:t>
            </w:r>
          </w:p>
        </w:tc>
      </w:tr>
    </w:tbl>
    <w:p w:rsidR="00941074" w:rsidRPr="00B37F4B" w:rsidRDefault="00941074"/>
    <w:p w:rsidR="00941074" w:rsidRDefault="00941074">
      <w:pPr>
        <w:rPr>
          <w:sz w:val="28"/>
          <w:szCs w:val="28"/>
        </w:rPr>
      </w:pPr>
    </w:p>
    <w:p w:rsidR="00941074" w:rsidRDefault="00941074">
      <w:pPr>
        <w:rPr>
          <w:sz w:val="28"/>
          <w:szCs w:val="28"/>
        </w:rPr>
      </w:pPr>
    </w:p>
    <w:p w:rsidR="00941074" w:rsidRDefault="00941074">
      <w:pPr>
        <w:rPr>
          <w:sz w:val="28"/>
          <w:szCs w:val="28"/>
        </w:rPr>
      </w:pPr>
    </w:p>
    <w:p w:rsidR="00941074" w:rsidRDefault="00941074">
      <w:pPr>
        <w:rPr>
          <w:sz w:val="28"/>
          <w:szCs w:val="28"/>
        </w:rPr>
      </w:pPr>
    </w:p>
    <w:p w:rsidR="00941074" w:rsidRDefault="00941074">
      <w:pPr>
        <w:rPr>
          <w:sz w:val="28"/>
          <w:szCs w:val="28"/>
        </w:rPr>
      </w:pPr>
    </w:p>
    <w:sectPr w:rsidR="00941074" w:rsidSect="00BC4213">
      <w:headerReference w:type="even" r:id="rId11"/>
      <w:headerReference w:type="default" r:id="rId12"/>
      <w:headerReference w:type="first" r:id="rId13"/>
      <w:pgSz w:w="16838" w:h="11906" w:orient="landscape"/>
      <w:pgMar w:top="1134" w:right="1134" w:bottom="567" w:left="720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5F4" w:rsidRDefault="00AC45F4">
      <w:r>
        <w:separator/>
      </w:r>
    </w:p>
  </w:endnote>
  <w:endnote w:type="continuationSeparator" w:id="1">
    <w:p w:rsidR="00AC45F4" w:rsidRDefault="00AC4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5F4" w:rsidRDefault="00AC45F4">
      <w:r>
        <w:separator/>
      </w:r>
    </w:p>
  </w:footnote>
  <w:footnote w:type="continuationSeparator" w:id="1">
    <w:p w:rsidR="00AC45F4" w:rsidRDefault="00AC45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BB6" w:rsidRDefault="00F4336C">
    <w:pPr>
      <w:pStyle w:val="aa"/>
      <w:jc w:val="center"/>
    </w:pPr>
    <w:fldSimple w:instr=" PAGE ">
      <w:r w:rsidR="00AD13D5">
        <w:rPr>
          <w:noProof/>
        </w:rPr>
        <w:t>2</w:t>
      </w:r>
    </w:fldSimple>
  </w:p>
  <w:p w:rsidR="00B55BB6" w:rsidRDefault="00B55BB6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BB6" w:rsidRDefault="00B55BB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BB6" w:rsidRDefault="00F4336C">
    <w:pPr>
      <w:pStyle w:val="aa"/>
      <w:jc w:val="center"/>
    </w:pPr>
    <w:fldSimple w:instr=" PAGE ">
      <w:r w:rsidR="00AD13D5">
        <w:rPr>
          <w:noProof/>
        </w:rPr>
        <w:t>9</w:t>
      </w:r>
    </w:fldSimple>
  </w:p>
  <w:p w:rsidR="00B55BB6" w:rsidRDefault="00B55BB6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BB6" w:rsidRDefault="00B55BB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9339D"/>
    <w:multiLevelType w:val="hybridMultilevel"/>
    <w:tmpl w:val="A98865F0"/>
    <w:lvl w:ilvl="0" w:tplc="5E82261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51B638D"/>
    <w:multiLevelType w:val="multilevel"/>
    <w:tmpl w:val="B2829A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CB348C"/>
    <w:multiLevelType w:val="multilevel"/>
    <w:tmpl w:val="2C783B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B9658A"/>
    <w:multiLevelType w:val="multilevel"/>
    <w:tmpl w:val="12C0C8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7D4D480E"/>
    <w:multiLevelType w:val="hybridMultilevel"/>
    <w:tmpl w:val="70481BC4"/>
    <w:lvl w:ilvl="0" w:tplc="61461E7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74A5"/>
    <w:rsid w:val="000118C7"/>
    <w:rsid w:val="00051DCA"/>
    <w:rsid w:val="000547C5"/>
    <w:rsid w:val="00061477"/>
    <w:rsid w:val="00080BD2"/>
    <w:rsid w:val="000867E4"/>
    <w:rsid w:val="00090426"/>
    <w:rsid w:val="000D6FBA"/>
    <w:rsid w:val="000E36EB"/>
    <w:rsid w:val="00100B6B"/>
    <w:rsid w:val="001010A3"/>
    <w:rsid w:val="00103E8A"/>
    <w:rsid w:val="001276E3"/>
    <w:rsid w:val="00144A94"/>
    <w:rsid w:val="00157605"/>
    <w:rsid w:val="00165AEB"/>
    <w:rsid w:val="00171ADA"/>
    <w:rsid w:val="001856E6"/>
    <w:rsid w:val="001A7770"/>
    <w:rsid w:val="001C3551"/>
    <w:rsid w:val="001C6464"/>
    <w:rsid w:val="001C6684"/>
    <w:rsid w:val="001D28FB"/>
    <w:rsid w:val="001E3B99"/>
    <w:rsid w:val="001F51E6"/>
    <w:rsid w:val="00214C99"/>
    <w:rsid w:val="002274A5"/>
    <w:rsid w:val="00234089"/>
    <w:rsid w:val="00245EC5"/>
    <w:rsid w:val="0025716B"/>
    <w:rsid w:val="002622AA"/>
    <w:rsid w:val="00282C65"/>
    <w:rsid w:val="002831A2"/>
    <w:rsid w:val="00284B23"/>
    <w:rsid w:val="002E2BCE"/>
    <w:rsid w:val="002F0472"/>
    <w:rsid w:val="002F215B"/>
    <w:rsid w:val="00316E0A"/>
    <w:rsid w:val="00337310"/>
    <w:rsid w:val="00366526"/>
    <w:rsid w:val="00382468"/>
    <w:rsid w:val="00392D5C"/>
    <w:rsid w:val="00396B5F"/>
    <w:rsid w:val="003D33B0"/>
    <w:rsid w:val="004009CB"/>
    <w:rsid w:val="004813D0"/>
    <w:rsid w:val="00482048"/>
    <w:rsid w:val="004A03B1"/>
    <w:rsid w:val="004B3F0A"/>
    <w:rsid w:val="004C7093"/>
    <w:rsid w:val="00500821"/>
    <w:rsid w:val="005045D1"/>
    <w:rsid w:val="0052380F"/>
    <w:rsid w:val="00541172"/>
    <w:rsid w:val="00554AC2"/>
    <w:rsid w:val="005A0E9C"/>
    <w:rsid w:val="005E05A2"/>
    <w:rsid w:val="005E2F84"/>
    <w:rsid w:val="005E6142"/>
    <w:rsid w:val="00640487"/>
    <w:rsid w:val="006465EA"/>
    <w:rsid w:val="00656725"/>
    <w:rsid w:val="00677698"/>
    <w:rsid w:val="00680668"/>
    <w:rsid w:val="00697042"/>
    <w:rsid w:val="006B4649"/>
    <w:rsid w:val="006C07D3"/>
    <w:rsid w:val="006D60B7"/>
    <w:rsid w:val="006E496E"/>
    <w:rsid w:val="006E5A54"/>
    <w:rsid w:val="006F2095"/>
    <w:rsid w:val="006F7066"/>
    <w:rsid w:val="00741957"/>
    <w:rsid w:val="00756C24"/>
    <w:rsid w:val="0076471E"/>
    <w:rsid w:val="00765CD1"/>
    <w:rsid w:val="00772990"/>
    <w:rsid w:val="007739E7"/>
    <w:rsid w:val="007F0453"/>
    <w:rsid w:val="007F2B92"/>
    <w:rsid w:val="008014C0"/>
    <w:rsid w:val="00811AFF"/>
    <w:rsid w:val="00837821"/>
    <w:rsid w:val="0085117C"/>
    <w:rsid w:val="008709BB"/>
    <w:rsid w:val="00885563"/>
    <w:rsid w:val="008C6BFB"/>
    <w:rsid w:val="008F7CF4"/>
    <w:rsid w:val="009147B5"/>
    <w:rsid w:val="00924882"/>
    <w:rsid w:val="00925648"/>
    <w:rsid w:val="00941074"/>
    <w:rsid w:val="0094595C"/>
    <w:rsid w:val="00946C67"/>
    <w:rsid w:val="009549E7"/>
    <w:rsid w:val="009602FA"/>
    <w:rsid w:val="009676E3"/>
    <w:rsid w:val="00974FDB"/>
    <w:rsid w:val="00976428"/>
    <w:rsid w:val="00991C98"/>
    <w:rsid w:val="009932DC"/>
    <w:rsid w:val="009A0C64"/>
    <w:rsid w:val="009A18CA"/>
    <w:rsid w:val="009A6AFB"/>
    <w:rsid w:val="009C0333"/>
    <w:rsid w:val="009C70BC"/>
    <w:rsid w:val="009D101F"/>
    <w:rsid w:val="00A63226"/>
    <w:rsid w:val="00A83385"/>
    <w:rsid w:val="00A83908"/>
    <w:rsid w:val="00AC45F4"/>
    <w:rsid w:val="00AD13D5"/>
    <w:rsid w:val="00AE7708"/>
    <w:rsid w:val="00B01A02"/>
    <w:rsid w:val="00B051C4"/>
    <w:rsid w:val="00B13178"/>
    <w:rsid w:val="00B169FA"/>
    <w:rsid w:val="00B170DA"/>
    <w:rsid w:val="00B21FF3"/>
    <w:rsid w:val="00B271D5"/>
    <w:rsid w:val="00B37F4B"/>
    <w:rsid w:val="00B40353"/>
    <w:rsid w:val="00B55BB6"/>
    <w:rsid w:val="00B65F25"/>
    <w:rsid w:val="00BC3C3A"/>
    <w:rsid w:val="00BC409C"/>
    <w:rsid w:val="00BC4213"/>
    <w:rsid w:val="00BD2E52"/>
    <w:rsid w:val="00C313BC"/>
    <w:rsid w:val="00C35A65"/>
    <w:rsid w:val="00C42CBA"/>
    <w:rsid w:val="00C5418E"/>
    <w:rsid w:val="00C66ED7"/>
    <w:rsid w:val="00CE48FD"/>
    <w:rsid w:val="00D47946"/>
    <w:rsid w:val="00DC1887"/>
    <w:rsid w:val="00DC1E71"/>
    <w:rsid w:val="00DE3EEF"/>
    <w:rsid w:val="00DE7705"/>
    <w:rsid w:val="00DF611A"/>
    <w:rsid w:val="00E015CA"/>
    <w:rsid w:val="00E13022"/>
    <w:rsid w:val="00E172A8"/>
    <w:rsid w:val="00E340AF"/>
    <w:rsid w:val="00E34185"/>
    <w:rsid w:val="00E47941"/>
    <w:rsid w:val="00E6637E"/>
    <w:rsid w:val="00E75DEC"/>
    <w:rsid w:val="00E8578B"/>
    <w:rsid w:val="00E8760A"/>
    <w:rsid w:val="00EA221A"/>
    <w:rsid w:val="00EF609D"/>
    <w:rsid w:val="00F145AE"/>
    <w:rsid w:val="00F15F33"/>
    <w:rsid w:val="00F41D48"/>
    <w:rsid w:val="00F4336C"/>
    <w:rsid w:val="00F448B2"/>
    <w:rsid w:val="00F4546E"/>
    <w:rsid w:val="00F53E6C"/>
    <w:rsid w:val="00F71462"/>
    <w:rsid w:val="00F75D84"/>
    <w:rsid w:val="00FC3A30"/>
    <w:rsid w:val="00FD65AA"/>
    <w:rsid w:val="00FE2340"/>
    <w:rsid w:val="00FF1B50"/>
    <w:rsid w:val="00FF3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4213"/>
    <w:pPr>
      <w:widowControl w:val="0"/>
      <w:suppressAutoHyphens/>
      <w:autoSpaceDE w:val="0"/>
      <w:ind w:left="40"/>
      <w:jc w:val="both"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rsid w:val="00BC4213"/>
    <w:pPr>
      <w:widowControl/>
      <w:tabs>
        <w:tab w:val="num" w:pos="432"/>
      </w:tabs>
      <w:autoSpaceDE/>
      <w:spacing w:before="280" w:after="280"/>
      <w:ind w:left="0"/>
      <w:jc w:val="left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1"/>
    <w:next w:val="a0"/>
    <w:qFormat/>
    <w:rsid w:val="00BC4213"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1"/>
    <w:next w:val="a0"/>
    <w:qFormat/>
    <w:rsid w:val="00BC4213"/>
    <w:pPr>
      <w:tabs>
        <w:tab w:val="num" w:pos="72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Основной шрифт абзаца1"/>
    <w:rsid w:val="00BC4213"/>
  </w:style>
  <w:style w:type="character" w:customStyle="1" w:styleId="s3">
    <w:name w:val="s3"/>
    <w:basedOn w:val="10"/>
    <w:rsid w:val="00BC4213"/>
  </w:style>
  <w:style w:type="character" w:styleId="a5">
    <w:name w:val="Hyperlink"/>
    <w:basedOn w:val="10"/>
    <w:rsid w:val="00BC4213"/>
    <w:rPr>
      <w:color w:val="0000FF"/>
      <w:u w:val="single"/>
    </w:rPr>
  </w:style>
  <w:style w:type="character" w:styleId="a6">
    <w:name w:val="Strong"/>
    <w:qFormat/>
    <w:rsid w:val="00BC4213"/>
    <w:rPr>
      <w:b/>
      <w:bCs/>
    </w:rPr>
  </w:style>
  <w:style w:type="character" w:customStyle="1" w:styleId="11">
    <w:name w:val="Знак Знак1"/>
    <w:basedOn w:val="10"/>
    <w:rsid w:val="00BC4213"/>
    <w:rPr>
      <w:sz w:val="24"/>
      <w:szCs w:val="24"/>
      <w:lang w:val="ru-RU" w:bidi="ar-SA"/>
    </w:rPr>
  </w:style>
  <w:style w:type="character" w:customStyle="1" w:styleId="ConsPlusNormal">
    <w:name w:val="ConsPlusNormal Знак"/>
    <w:rsid w:val="00BC4213"/>
    <w:rPr>
      <w:rFonts w:ascii="Arial" w:hAnsi="Arial" w:cs="Arial"/>
      <w:lang w:val="ru-RU" w:bidi="ar-SA"/>
    </w:rPr>
  </w:style>
  <w:style w:type="paragraph" w:customStyle="1" w:styleId="a1">
    <w:name w:val="Заголовок"/>
    <w:basedOn w:val="a"/>
    <w:next w:val="a0"/>
    <w:rsid w:val="00BC4213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0">
    <w:name w:val="Body Text"/>
    <w:basedOn w:val="a"/>
    <w:rsid w:val="00BC4213"/>
    <w:pPr>
      <w:spacing w:after="140" w:line="288" w:lineRule="auto"/>
    </w:pPr>
  </w:style>
  <w:style w:type="paragraph" w:styleId="a7">
    <w:name w:val="List"/>
    <w:basedOn w:val="a0"/>
    <w:rsid w:val="00BC4213"/>
    <w:rPr>
      <w:rFonts w:cs="Mangal"/>
    </w:rPr>
  </w:style>
  <w:style w:type="paragraph" w:styleId="a8">
    <w:name w:val="caption"/>
    <w:basedOn w:val="a"/>
    <w:qFormat/>
    <w:rsid w:val="00BC421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BC4213"/>
    <w:pPr>
      <w:suppressLineNumbers/>
    </w:pPr>
    <w:rPr>
      <w:rFonts w:cs="Mangal"/>
    </w:rPr>
  </w:style>
  <w:style w:type="paragraph" w:customStyle="1" w:styleId="ConsPlusNormal0">
    <w:name w:val="ConsPlusNormal"/>
    <w:rsid w:val="00BC421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3">
    <w:name w:val="Знак1"/>
    <w:basedOn w:val="a"/>
    <w:rsid w:val="00BC4213"/>
    <w:pPr>
      <w:widowControl/>
      <w:autoSpaceDE/>
      <w:ind w:left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p2">
    <w:name w:val="p2"/>
    <w:basedOn w:val="a"/>
    <w:rsid w:val="00BC4213"/>
    <w:pPr>
      <w:widowControl/>
      <w:autoSpaceDE/>
      <w:spacing w:before="280" w:after="280"/>
      <w:ind w:left="0"/>
      <w:jc w:val="left"/>
    </w:pPr>
  </w:style>
  <w:style w:type="paragraph" w:styleId="a9">
    <w:name w:val="Balloon Text"/>
    <w:basedOn w:val="a"/>
    <w:rsid w:val="00BC4213"/>
    <w:rPr>
      <w:rFonts w:ascii="Tahoma" w:hAnsi="Tahoma" w:cs="Tahoma"/>
      <w:sz w:val="16"/>
      <w:szCs w:val="16"/>
    </w:rPr>
  </w:style>
  <w:style w:type="paragraph" w:customStyle="1" w:styleId="14">
    <w:name w:val="Знак1"/>
    <w:basedOn w:val="a"/>
    <w:rsid w:val="00BC4213"/>
    <w:pPr>
      <w:widowControl/>
      <w:autoSpaceDE/>
      <w:ind w:left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Standard">
    <w:name w:val="Standard"/>
    <w:rsid w:val="00BC4213"/>
    <w:pPr>
      <w:suppressAutoHyphens/>
      <w:textAlignment w:val="baseline"/>
    </w:pPr>
    <w:rPr>
      <w:rFonts w:eastAsia="Arial Unicode MS"/>
      <w:kern w:val="1"/>
      <w:lang w:eastAsia="zh-CN"/>
    </w:rPr>
  </w:style>
  <w:style w:type="paragraph" w:styleId="aa">
    <w:name w:val="header"/>
    <w:basedOn w:val="a"/>
    <w:rsid w:val="00BC4213"/>
    <w:pPr>
      <w:widowControl/>
      <w:tabs>
        <w:tab w:val="center" w:pos="4677"/>
        <w:tab w:val="right" w:pos="9355"/>
      </w:tabs>
      <w:autoSpaceDE/>
      <w:ind w:left="0"/>
      <w:jc w:val="left"/>
    </w:p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rsid w:val="00BC4213"/>
    <w:pPr>
      <w:widowControl/>
      <w:autoSpaceDE/>
      <w:spacing w:after="160" w:line="240" w:lineRule="exact"/>
      <w:ind w:left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ac">
    <w:name w:val="Знак"/>
    <w:basedOn w:val="a"/>
    <w:rsid w:val="00BC4213"/>
    <w:pPr>
      <w:widowControl/>
      <w:autoSpaceDE/>
      <w:spacing w:after="160" w:line="240" w:lineRule="exact"/>
      <w:ind w:left="0"/>
      <w:jc w:val="left"/>
    </w:pPr>
    <w:rPr>
      <w:rFonts w:ascii="Arial" w:hAnsi="Arial" w:cs="Arial"/>
      <w:sz w:val="20"/>
      <w:szCs w:val="20"/>
      <w:lang w:val="en-US"/>
    </w:rPr>
  </w:style>
  <w:style w:type="paragraph" w:styleId="ad">
    <w:name w:val="Normal (Web)"/>
    <w:basedOn w:val="a"/>
    <w:uiPriority w:val="99"/>
    <w:rsid w:val="00BC4213"/>
    <w:pPr>
      <w:widowControl/>
      <w:autoSpaceDE/>
      <w:spacing w:before="280" w:after="280"/>
      <w:ind w:left="0"/>
      <w:jc w:val="left"/>
    </w:pPr>
    <w:rPr>
      <w:rFonts w:ascii="Tahoma" w:hAnsi="Tahoma" w:cs="Tahoma"/>
      <w:sz w:val="20"/>
      <w:szCs w:val="20"/>
    </w:rPr>
  </w:style>
  <w:style w:type="paragraph" w:customStyle="1" w:styleId="ae">
    <w:name w:val="Содержимое таблицы"/>
    <w:basedOn w:val="a"/>
    <w:rsid w:val="00BC4213"/>
    <w:pPr>
      <w:suppressLineNumbers/>
    </w:pPr>
  </w:style>
  <w:style w:type="paragraph" w:customStyle="1" w:styleId="af">
    <w:name w:val="Заголовок таблицы"/>
    <w:basedOn w:val="ae"/>
    <w:rsid w:val="00BC4213"/>
    <w:pPr>
      <w:jc w:val="center"/>
    </w:pPr>
    <w:rPr>
      <w:b/>
      <w:bCs/>
    </w:rPr>
  </w:style>
  <w:style w:type="paragraph" w:customStyle="1" w:styleId="af0">
    <w:name w:val="Блочная цитата"/>
    <w:basedOn w:val="a"/>
    <w:rsid w:val="00BC4213"/>
    <w:pPr>
      <w:spacing w:after="283"/>
      <w:ind w:left="567" w:right="567"/>
    </w:pPr>
  </w:style>
  <w:style w:type="paragraph" w:styleId="af1">
    <w:name w:val="Title"/>
    <w:basedOn w:val="a1"/>
    <w:next w:val="a0"/>
    <w:qFormat/>
    <w:rsid w:val="00BC4213"/>
    <w:pPr>
      <w:jc w:val="center"/>
    </w:pPr>
    <w:rPr>
      <w:b/>
      <w:bCs/>
      <w:sz w:val="56"/>
      <w:szCs w:val="56"/>
    </w:rPr>
  </w:style>
  <w:style w:type="paragraph" w:styleId="af2">
    <w:name w:val="Subtitle"/>
    <w:basedOn w:val="a1"/>
    <w:next w:val="a0"/>
    <w:qFormat/>
    <w:rsid w:val="00BC4213"/>
    <w:pPr>
      <w:spacing w:before="60"/>
      <w:jc w:val="center"/>
    </w:pPr>
    <w:rPr>
      <w:sz w:val="36"/>
      <w:szCs w:val="36"/>
    </w:rPr>
  </w:style>
  <w:style w:type="paragraph" w:customStyle="1" w:styleId="ConsPlusCell">
    <w:name w:val="ConsPlusCell"/>
    <w:rsid w:val="00BC4213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ConsPlusNonformat">
    <w:name w:val="ConsPlusNonformat"/>
    <w:rsid w:val="00BC4213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styleId="af3">
    <w:name w:val="page number"/>
    <w:basedOn w:val="a2"/>
    <w:rsid w:val="004A03B1"/>
  </w:style>
  <w:style w:type="table" w:styleId="af4">
    <w:name w:val="Table Grid"/>
    <w:basedOn w:val="a3"/>
    <w:rsid w:val="00214C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er"/>
    <w:basedOn w:val="a"/>
    <w:link w:val="af6"/>
    <w:rsid w:val="009A6AF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2"/>
    <w:link w:val="af5"/>
    <w:rsid w:val="009A6AFB"/>
    <w:rPr>
      <w:sz w:val="24"/>
      <w:szCs w:val="24"/>
      <w:lang w:eastAsia="zh-CN"/>
    </w:rPr>
  </w:style>
  <w:style w:type="paragraph" w:styleId="af7">
    <w:name w:val="List Paragraph"/>
    <w:basedOn w:val="a"/>
    <w:uiPriority w:val="34"/>
    <w:qFormat/>
    <w:rsid w:val="00B65F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9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47802-7A2E-469B-9622-BDCD34DF2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10</Pages>
  <Words>1972</Words>
  <Characters>11245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13191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1028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соня</dc:creator>
  <cp:lastModifiedBy>user</cp:lastModifiedBy>
  <cp:revision>29</cp:revision>
  <cp:lastPrinted>2019-10-15T10:12:00Z</cp:lastPrinted>
  <dcterms:created xsi:type="dcterms:W3CDTF">2019-08-02T06:24:00Z</dcterms:created>
  <dcterms:modified xsi:type="dcterms:W3CDTF">2019-10-15T10:12:00Z</dcterms:modified>
</cp:coreProperties>
</file>