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FA" w:rsidRDefault="00CD1B63" w:rsidP="008A51FA">
      <w:pPr>
        <w:pStyle w:val="1"/>
        <w:tabs>
          <w:tab w:val="clear" w:pos="0"/>
        </w:tabs>
        <w:ind w:right="-1"/>
        <w:rPr>
          <w:b/>
          <w:bCs/>
          <w:lang w:eastAsia="ru-RU"/>
        </w:rPr>
      </w:pPr>
      <w:r>
        <w:rPr>
          <w:b/>
          <w:bCs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-243840</wp:posOffset>
            </wp:positionV>
            <wp:extent cx="695325" cy="800100"/>
            <wp:effectExtent l="19050" t="0" r="9525" b="0"/>
            <wp:wrapTight wrapText="bothSides">
              <wp:wrapPolygon edited="0">
                <wp:start x="-592" y="0"/>
                <wp:lineTo x="-592" y="21086"/>
                <wp:lineTo x="21896" y="21086"/>
                <wp:lineTo x="21896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29" t="-201" r="-229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92A" w:rsidRDefault="00B5692A" w:rsidP="008A51FA">
      <w:pPr>
        <w:pStyle w:val="1"/>
        <w:tabs>
          <w:tab w:val="clear" w:pos="0"/>
        </w:tabs>
        <w:ind w:right="-1"/>
        <w:rPr>
          <w:b/>
          <w:bCs/>
          <w:lang w:eastAsia="ru-RU"/>
        </w:rPr>
      </w:pPr>
    </w:p>
    <w:p w:rsidR="004A663E" w:rsidRDefault="004A663E" w:rsidP="00B5692A">
      <w:pPr>
        <w:ind w:right="-1"/>
        <w:jc w:val="center"/>
        <w:rPr>
          <w:b/>
          <w:bCs/>
        </w:rPr>
      </w:pPr>
    </w:p>
    <w:p w:rsidR="00B5692A" w:rsidRDefault="00B5692A" w:rsidP="00B5692A">
      <w:pPr>
        <w:ind w:right="-1"/>
        <w:jc w:val="center"/>
      </w:pPr>
      <w:r>
        <w:rPr>
          <w:b/>
          <w:bCs/>
        </w:rPr>
        <w:t>СОВЕТ ДЕПУТАТОВ СЛОБОДСКОГО СЕЛЬСКОГО ПОСЕЛЕНИЯ ДЕМИДОВСКОГО РАЙОНА СМОЛЕНСКОЙ ОБЛАСТИ</w:t>
      </w:r>
    </w:p>
    <w:p w:rsidR="00B5692A" w:rsidRDefault="00B5692A" w:rsidP="00B5692A">
      <w:pPr>
        <w:ind w:right="-1"/>
        <w:jc w:val="center"/>
        <w:rPr>
          <w:b/>
          <w:bCs/>
        </w:rPr>
      </w:pPr>
    </w:p>
    <w:p w:rsidR="00F92301" w:rsidRDefault="00F92301" w:rsidP="00B5692A">
      <w:pPr>
        <w:ind w:right="-1"/>
        <w:jc w:val="center"/>
        <w:rPr>
          <w:b/>
          <w:bCs/>
        </w:rPr>
      </w:pPr>
    </w:p>
    <w:p w:rsidR="00B5692A" w:rsidRDefault="00B5692A" w:rsidP="00B5692A">
      <w:pPr>
        <w:ind w:right="-1"/>
        <w:jc w:val="center"/>
      </w:pPr>
      <w:r>
        <w:rPr>
          <w:b/>
          <w:bCs/>
        </w:rPr>
        <w:t>РЕШЕНИЕ</w:t>
      </w:r>
    </w:p>
    <w:p w:rsidR="00B5692A" w:rsidRDefault="00B5692A" w:rsidP="00B5692A">
      <w:pPr>
        <w:ind w:right="-1"/>
        <w:rPr>
          <w:b/>
          <w:bCs/>
        </w:rPr>
      </w:pPr>
    </w:p>
    <w:p w:rsidR="00F92301" w:rsidRDefault="00F92301" w:rsidP="00B5692A">
      <w:pPr>
        <w:ind w:right="-1"/>
        <w:rPr>
          <w:b/>
          <w:bCs/>
        </w:rPr>
      </w:pPr>
    </w:p>
    <w:p w:rsidR="00B9688A" w:rsidRPr="00B9688A" w:rsidRDefault="00B9688A" w:rsidP="00B9688A">
      <w:pPr>
        <w:pStyle w:val="2"/>
        <w:spacing w:before="0"/>
        <w:jc w:val="both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B9688A">
        <w:rPr>
          <w:rFonts w:ascii="Times New Roman" w:hAnsi="Times New Roman"/>
          <w:b w:val="0"/>
          <w:bCs w:val="0"/>
          <w:color w:val="auto"/>
          <w:sz w:val="28"/>
          <w:szCs w:val="28"/>
        </w:rPr>
        <w:t>от  25</w:t>
      </w:r>
      <w:r w:rsidRPr="00B9688A">
        <w:rPr>
          <w:rFonts w:ascii="Times New Roman" w:hAnsi="Times New Roman"/>
          <w:b w:val="0"/>
          <w:color w:val="auto"/>
          <w:sz w:val="28"/>
          <w:szCs w:val="28"/>
        </w:rPr>
        <w:t xml:space="preserve">  декабря  2020  года</w:t>
      </w:r>
      <w:r w:rsidRPr="00B9688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                </w:t>
      </w:r>
      <w:r w:rsidRPr="00B9688A">
        <w:rPr>
          <w:rFonts w:ascii="Times New Roman" w:hAnsi="Times New Roman"/>
          <w:b w:val="0"/>
          <w:color w:val="auto"/>
          <w:sz w:val="28"/>
          <w:szCs w:val="28"/>
        </w:rPr>
        <w:t>№ 2</w:t>
      </w:r>
      <w:r>
        <w:rPr>
          <w:rFonts w:ascii="Times New Roman" w:hAnsi="Times New Roman"/>
          <w:b w:val="0"/>
          <w:color w:val="auto"/>
          <w:sz w:val="28"/>
          <w:szCs w:val="28"/>
        </w:rPr>
        <w:t>5</w:t>
      </w:r>
    </w:p>
    <w:p w:rsidR="00F92301" w:rsidRDefault="00F92301" w:rsidP="00014279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5E7B" w:rsidRDefault="00074238" w:rsidP="00225E7B">
      <w:pPr>
        <w:ind w:right="4855"/>
        <w:jc w:val="both"/>
      </w:pPr>
      <w:r>
        <w:t>О внесении изменений в Положение о земельном налоге на территории муниципального образования Слободского сельского поселения Демидовского района Смоленской области</w:t>
      </w:r>
    </w:p>
    <w:p w:rsidR="00AB0C1F" w:rsidRDefault="00AB0C1F" w:rsidP="00A515B3">
      <w:pPr>
        <w:widowControl w:val="0"/>
        <w:suppressAutoHyphens/>
        <w:ind w:firstLine="709"/>
        <w:jc w:val="both"/>
      </w:pPr>
    </w:p>
    <w:p w:rsidR="00B9688A" w:rsidRDefault="00B9688A" w:rsidP="00A515B3">
      <w:pPr>
        <w:widowControl w:val="0"/>
        <w:suppressAutoHyphens/>
        <w:ind w:firstLine="709"/>
        <w:jc w:val="both"/>
      </w:pPr>
    </w:p>
    <w:p w:rsidR="00225E7B" w:rsidRDefault="00FD148B" w:rsidP="00A515B3">
      <w:pPr>
        <w:widowControl w:val="0"/>
        <w:suppressAutoHyphens/>
        <w:ind w:firstLine="709"/>
        <w:jc w:val="both"/>
      </w:pPr>
      <w:r w:rsidRPr="00B23AFD">
        <w:t xml:space="preserve">В соответствии с </w:t>
      </w:r>
      <w:r w:rsidRPr="00B23AFD">
        <w:rPr>
          <w:color w:val="000000"/>
        </w:rPr>
        <w:t>Федеральным законом от 23.11.2020 № 374-ФЗ «О внесении изменений в части первую и вторую Налогового кодекса Российской Федерации и отдельные законодательные акты Российской Федерации»</w:t>
      </w:r>
      <w:r w:rsidR="00225E7B">
        <w:t xml:space="preserve">, Совет депутатов </w:t>
      </w:r>
      <w:r w:rsidR="00A515B3">
        <w:t xml:space="preserve">Слободского </w:t>
      </w:r>
      <w:r w:rsidR="00225E7B">
        <w:t>сельского поселения Демидовского района Смоленской области</w:t>
      </w:r>
    </w:p>
    <w:p w:rsidR="00225E7B" w:rsidRDefault="00225E7B" w:rsidP="00225E7B">
      <w:pPr>
        <w:widowControl w:val="0"/>
        <w:ind w:firstLine="684"/>
        <w:jc w:val="both"/>
      </w:pPr>
    </w:p>
    <w:p w:rsidR="00225E7B" w:rsidRPr="00A515B3" w:rsidRDefault="00225E7B" w:rsidP="00A515B3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15B3">
        <w:rPr>
          <w:rFonts w:ascii="Times New Roman" w:hAnsi="Times New Roman" w:cs="Times New Roman"/>
          <w:sz w:val="28"/>
          <w:szCs w:val="28"/>
        </w:rPr>
        <w:t>РЕШИЛ:</w:t>
      </w:r>
    </w:p>
    <w:p w:rsidR="00225E7B" w:rsidRDefault="00225E7B" w:rsidP="00A515B3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238" w:rsidRDefault="00074238" w:rsidP="00074238">
      <w:pPr>
        <w:ind w:firstLine="709"/>
        <w:jc w:val="both"/>
      </w:pPr>
      <w:r>
        <w:t>1. Внести в Положение о земельном налоге на территории муниципального образования Слободского сельского поселения Демидовского района Смоленской области, утвержденное решением Совета депутатов Слободского сельского поселения Демидовского района Смоленской области от 11.09.2007 № 25 (в редакции решений Совета депутатов Слободского сельского поселения Демидовского района Смоленской области от 21.10.2008  № 36, от 12.03.2009 № 11, от 18.06.2010 № 24, от 01.10.2010 № 39, от 06.04.2011 № 15, от 14.11.2012 № 52, от 19.12.2012 № 57, от 30.01.2013 № 7, от 26.02.2013 № 10, от 29.10.2013 № 27, от 24.09.2014 № 22, от 22.05.2015 № 22, от 22.06.2015 № 26, от 25.01.2016 № 5, от 31.01.2017 № 2, от 26.06.2017 № 24, от 27.02.2018 № 8, от 15.11.2018 № 29,</w:t>
      </w:r>
      <w:r w:rsidRPr="00A63097">
        <w:rPr>
          <w:bCs/>
          <w:color w:val="535353"/>
          <w:spacing w:val="4"/>
          <w:w w:val="107"/>
        </w:rPr>
        <w:t xml:space="preserve"> </w:t>
      </w:r>
      <w:r w:rsidRPr="00A63097">
        <w:rPr>
          <w:bCs/>
          <w:spacing w:val="4"/>
          <w:w w:val="107"/>
        </w:rPr>
        <w:t>от 07.02.2019 № 5</w:t>
      </w:r>
      <w:r>
        <w:rPr>
          <w:bCs/>
          <w:spacing w:val="4"/>
          <w:w w:val="107"/>
        </w:rPr>
        <w:t>,</w:t>
      </w:r>
      <w:r w:rsidRPr="00074238">
        <w:rPr>
          <w:bCs/>
          <w:spacing w:val="4"/>
          <w:w w:val="107"/>
        </w:rPr>
        <w:t xml:space="preserve"> </w:t>
      </w:r>
      <w:r>
        <w:rPr>
          <w:bCs/>
          <w:spacing w:val="4"/>
          <w:w w:val="107"/>
        </w:rPr>
        <w:t>от 13.12.2019 № 40</w:t>
      </w:r>
      <w:r w:rsidR="00FD148B">
        <w:rPr>
          <w:bCs/>
          <w:spacing w:val="4"/>
          <w:w w:val="107"/>
        </w:rPr>
        <w:t>, от 27.03.2020 № 9</w:t>
      </w:r>
      <w:r>
        <w:t>),  следующие изменения:</w:t>
      </w:r>
    </w:p>
    <w:p w:rsidR="00FD148B" w:rsidRPr="00081FBF" w:rsidRDefault="00FD148B" w:rsidP="00FD148B">
      <w:pPr>
        <w:ind w:firstLine="709"/>
        <w:jc w:val="both"/>
        <w:rPr>
          <w:b/>
        </w:rPr>
      </w:pPr>
      <w:r>
        <w:t xml:space="preserve">1.1. </w:t>
      </w:r>
      <w:r w:rsidRPr="00081FBF">
        <w:rPr>
          <w:b/>
        </w:rPr>
        <w:t>В статье 5:</w:t>
      </w:r>
    </w:p>
    <w:p w:rsidR="00FD148B" w:rsidRDefault="00FD148B" w:rsidP="00FD148B">
      <w:pPr>
        <w:ind w:firstLine="709"/>
        <w:jc w:val="both"/>
        <w:rPr>
          <w:color w:val="000000"/>
          <w:shd w:val="clear" w:color="auto" w:fill="FFFFFF"/>
        </w:rPr>
      </w:pPr>
      <w:r>
        <w:t xml:space="preserve">1) часть 1.1 части 1 изложить в следующей редакции: </w:t>
      </w:r>
    </w:p>
    <w:p w:rsidR="00FD148B" w:rsidRPr="00081FBF" w:rsidRDefault="00FD148B" w:rsidP="00FD148B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r w:rsidRPr="00081FBF">
        <w:t>«</w:t>
      </w:r>
      <w:r w:rsidRPr="00081FBF">
        <w:rPr>
          <w:color w:val="000000"/>
        </w:rPr>
        <w:t>1.1. 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пунктом.</w:t>
      </w:r>
    </w:p>
    <w:p w:rsidR="00FD148B" w:rsidRDefault="00FD148B" w:rsidP="00FD148B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bookmarkStart w:id="0" w:name="dst100349"/>
      <w:bookmarkEnd w:id="0"/>
      <w:r w:rsidRPr="00081FBF">
        <w:rPr>
          <w:color w:val="000000"/>
        </w:rPr>
        <w:lastRenderedPageBreak/>
        <w:t>В случае изменения кадастровой стоимости земельного участка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</w:t>
      </w:r>
      <w:r>
        <w:rPr>
          <w:color w:val="000000"/>
        </w:rPr>
        <w:t>меняемой кадастровой стоимости.».</w:t>
      </w:r>
    </w:p>
    <w:p w:rsidR="00FD148B" w:rsidRDefault="00BB71CE" w:rsidP="00FD148B">
      <w:pPr>
        <w:shd w:val="clear" w:color="auto" w:fill="FFFFFF"/>
        <w:spacing w:line="315" w:lineRule="atLeast"/>
        <w:ind w:firstLine="540"/>
        <w:jc w:val="both"/>
        <w:rPr>
          <w:color w:val="000000"/>
        </w:rPr>
      </w:pPr>
      <w:r>
        <w:rPr>
          <w:color w:val="000000"/>
        </w:rPr>
        <w:t>2</w:t>
      </w:r>
      <w:r w:rsidR="00FD148B">
        <w:rPr>
          <w:color w:val="000000"/>
        </w:rPr>
        <w:t>) в части 6:</w:t>
      </w:r>
    </w:p>
    <w:p w:rsidR="00FD148B" w:rsidRPr="00682FA0" w:rsidRDefault="00BB71CE" w:rsidP="00FD148B">
      <w:pPr>
        <w:shd w:val="clear" w:color="auto" w:fill="FFFFFF"/>
        <w:spacing w:line="315" w:lineRule="atLeast"/>
        <w:ind w:firstLine="540"/>
        <w:jc w:val="both"/>
      </w:pPr>
      <w:r>
        <w:rPr>
          <w:shd w:val="clear" w:color="auto" w:fill="FFFFFF"/>
        </w:rPr>
        <w:t>а</w:t>
      </w:r>
      <w:r w:rsidR="00FD148B" w:rsidRPr="00682FA0">
        <w:rPr>
          <w:shd w:val="clear" w:color="auto" w:fill="FFFFFF"/>
        </w:rPr>
        <w:t>)</w:t>
      </w:r>
      <w:r w:rsidR="00FD148B" w:rsidRPr="00682FA0">
        <w:rPr>
          <w:rStyle w:val="blk"/>
          <w:rFonts w:eastAsiaTheme="majorEastAsia"/>
        </w:rPr>
        <w:t> новыми абзацами четвертым и пятым следующего содержания:</w:t>
      </w:r>
    </w:p>
    <w:p w:rsidR="00FD148B" w:rsidRPr="00682FA0" w:rsidRDefault="00FD148B" w:rsidP="00FD148B">
      <w:pPr>
        <w:shd w:val="clear" w:color="auto" w:fill="FFFFFF"/>
        <w:spacing w:line="315" w:lineRule="atLeast"/>
        <w:ind w:firstLine="540"/>
        <w:jc w:val="both"/>
      </w:pPr>
      <w:bookmarkStart w:id="1" w:name="dst100352"/>
      <w:bookmarkEnd w:id="1"/>
      <w:r>
        <w:rPr>
          <w:rStyle w:val="blk"/>
          <w:rFonts w:eastAsiaTheme="majorEastAsia"/>
        </w:rPr>
        <w:t>«</w:t>
      </w:r>
      <w:r w:rsidRPr="00682FA0">
        <w:rPr>
          <w:rStyle w:val="blk"/>
          <w:rFonts w:eastAsiaTheme="majorEastAsia"/>
        </w:rPr>
        <w:t>Уведомление о выбранном земельном участке рассматривается налоговым органом в течение 30 дней со дня его получения. В случае направления налоговым органом запроса в соответствии с пунктом 13 статьи 85 настоящего Кодекса в связи с отсутствием сведений, необходимых для рассмотрения уведомления о выбранном земельном участке, руководитель (заместитель руководителя) налогового органа вправе продлить срок рассмотрения такого уведомления не более чем на 30 дней, уведомив об этом налогоплательщика.</w:t>
      </w:r>
    </w:p>
    <w:p w:rsidR="00FD148B" w:rsidRPr="00682FA0" w:rsidRDefault="00FD148B" w:rsidP="00FD148B">
      <w:pPr>
        <w:shd w:val="clear" w:color="auto" w:fill="FFFFFF"/>
        <w:spacing w:line="315" w:lineRule="atLeast"/>
        <w:ind w:firstLine="540"/>
        <w:jc w:val="both"/>
      </w:pPr>
      <w:bookmarkStart w:id="2" w:name="dst100353"/>
      <w:bookmarkEnd w:id="2"/>
      <w:r w:rsidRPr="00682FA0">
        <w:rPr>
          <w:rStyle w:val="blk"/>
          <w:rFonts w:eastAsiaTheme="majorEastAsia"/>
        </w:rPr>
        <w:t>При выявлении оснований, препятствующих применению налогового вычета в соответствии с уведомлением о выбранном земельном участке, налоговый орган информи</w:t>
      </w:r>
      <w:r>
        <w:rPr>
          <w:rStyle w:val="blk"/>
          <w:rFonts w:eastAsiaTheme="majorEastAsia"/>
        </w:rPr>
        <w:t>рует об этом налогоплательщика.»</w:t>
      </w:r>
      <w:r w:rsidRPr="00682FA0">
        <w:rPr>
          <w:rStyle w:val="blk"/>
          <w:rFonts w:eastAsiaTheme="majorEastAsia"/>
        </w:rPr>
        <w:t>;</w:t>
      </w:r>
    </w:p>
    <w:p w:rsidR="00FD148B" w:rsidRPr="00682FA0" w:rsidRDefault="00BB71CE" w:rsidP="00FD148B">
      <w:pPr>
        <w:shd w:val="clear" w:color="auto" w:fill="FFFFFF"/>
        <w:spacing w:line="315" w:lineRule="atLeast"/>
        <w:ind w:firstLine="540"/>
        <w:jc w:val="both"/>
      </w:pPr>
      <w:bookmarkStart w:id="3" w:name="dst100354"/>
      <w:bookmarkEnd w:id="3"/>
      <w:r>
        <w:rPr>
          <w:rStyle w:val="blk"/>
          <w:rFonts w:eastAsiaTheme="majorEastAsia"/>
        </w:rPr>
        <w:t>б</w:t>
      </w:r>
      <w:r w:rsidR="00FD148B">
        <w:rPr>
          <w:rStyle w:val="blk"/>
          <w:rFonts w:eastAsiaTheme="majorEastAsia"/>
        </w:rPr>
        <w:t xml:space="preserve">) </w:t>
      </w:r>
      <w:hyperlink r:id="rId8" w:anchor="dst15363" w:history="1">
        <w:r w:rsidR="00FD148B" w:rsidRPr="00BB71CE">
          <w:rPr>
            <w:rStyle w:val="aff0"/>
            <w:rFonts w:eastAsiaTheme="majorEastAsia"/>
            <w:color w:val="auto"/>
            <w:u w:val="none"/>
          </w:rPr>
          <w:t>абзацы четвертый</w:t>
        </w:r>
      </w:hyperlink>
      <w:r w:rsidR="00FD148B" w:rsidRPr="00BB71CE">
        <w:rPr>
          <w:rStyle w:val="blk"/>
          <w:rFonts w:eastAsiaTheme="majorEastAsia"/>
        </w:rPr>
        <w:t xml:space="preserve"> и </w:t>
      </w:r>
      <w:hyperlink r:id="rId9" w:anchor="dst15364" w:history="1">
        <w:r w:rsidR="00FD148B" w:rsidRPr="00BB71CE">
          <w:rPr>
            <w:rStyle w:val="aff0"/>
            <w:rFonts w:eastAsiaTheme="majorEastAsia"/>
            <w:color w:val="auto"/>
            <w:u w:val="none"/>
          </w:rPr>
          <w:t>пятый</w:t>
        </w:r>
      </w:hyperlink>
      <w:r w:rsidR="00FD148B">
        <w:rPr>
          <w:rStyle w:val="blk"/>
          <w:rFonts w:eastAsiaTheme="majorEastAsia"/>
        </w:rPr>
        <w:t xml:space="preserve"> </w:t>
      </w:r>
      <w:r w:rsidR="00FD148B" w:rsidRPr="00682FA0">
        <w:rPr>
          <w:rStyle w:val="blk"/>
          <w:rFonts w:eastAsiaTheme="majorEastAsia"/>
        </w:rPr>
        <w:t>считать соответственно абзацами шестым и седьмым</w:t>
      </w:r>
      <w:r w:rsidR="00FD148B">
        <w:rPr>
          <w:rStyle w:val="blk"/>
          <w:rFonts w:eastAsiaTheme="majorEastAsia"/>
        </w:rPr>
        <w:t>.</w:t>
      </w:r>
    </w:p>
    <w:p w:rsidR="00FD148B" w:rsidRPr="008B13E3" w:rsidRDefault="00FD148B" w:rsidP="00FD148B">
      <w:pPr>
        <w:ind w:firstLine="709"/>
        <w:jc w:val="both"/>
        <w:rPr>
          <w:b/>
        </w:rPr>
      </w:pPr>
      <w:r>
        <w:t>1.</w:t>
      </w:r>
      <w:r w:rsidR="00BB71CE">
        <w:t>2</w:t>
      </w:r>
      <w:r>
        <w:t xml:space="preserve">. </w:t>
      </w:r>
      <w:r w:rsidRPr="008B13E3">
        <w:rPr>
          <w:b/>
        </w:rPr>
        <w:t>В статье 11:</w:t>
      </w:r>
    </w:p>
    <w:p w:rsidR="00FD148B" w:rsidRDefault="00FD148B" w:rsidP="00FD148B">
      <w:pPr>
        <w:ind w:firstLine="709"/>
        <w:jc w:val="both"/>
        <w:rPr>
          <w:color w:val="000000"/>
          <w:shd w:val="clear" w:color="auto" w:fill="FFFFFF"/>
        </w:rPr>
      </w:pPr>
      <w:r>
        <w:t xml:space="preserve">1) </w:t>
      </w:r>
      <w:r w:rsidRPr="008B13E3">
        <w:rPr>
          <w:color w:val="000000"/>
          <w:shd w:val="clear" w:color="auto" w:fill="FFFFFF"/>
        </w:rPr>
        <w:t xml:space="preserve">в части 7.1 слова </w:t>
      </w:r>
      <w:r>
        <w:rPr>
          <w:color w:val="000000"/>
          <w:shd w:val="clear" w:color="auto" w:fill="FFFFFF"/>
        </w:rPr>
        <w:t>«</w:t>
      </w:r>
      <w:r w:rsidRPr="008B13E3">
        <w:rPr>
          <w:color w:val="000000"/>
          <w:shd w:val="clear" w:color="auto" w:fill="FFFFFF"/>
        </w:rPr>
        <w:t>качественных и (или) количественных</w:t>
      </w:r>
      <w:r>
        <w:rPr>
          <w:color w:val="000000"/>
          <w:shd w:val="clear" w:color="auto" w:fill="FFFFFF"/>
        </w:rPr>
        <w:t>» заменить словами «</w:t>
      </w:r>
      <w:r w:rsidRPr="008B13E3">
        <w:rPr>
          <w:color w:val="000000"/>
          <w:shd w:val="clear" w:color="auto" w:fill="FFFFFF"/>
        </w:rPr>
        <w:t>кадастровой стоимости вследствие изменения</w:t>
      </w:r>
      <w:r>
        <w:rPr>
          <w:color w:val="000000"/>
          <w:shd w:val="clear" w:color="auto" w:fill="FFFFFF"/>
        </w:rPr>
        <w:t>»</w:t>
      </w:r>
      <w:r w:rsidRPr="008B13E3">
        <w:rPr>
          <w:color w:val="000000"/>
          <w:shd w:val="clear" w:color="auto" w:fill="FFFFFF"/>
        </w:rPr>
        <w:t>;</w:t>
      </w:r>
    </w:p>
    <w:p w:rsidR="00FD148B" w:rsidRDefault="00FD148B" w:rsidP="00FD148B">
      <w:pPr>
        <w:shd w:val="clear" w:color="auto" w:fill="FFFFFF"/>
        <w:spacing w:line="315" w:lineRule="atLeast"/>
        <w:ind w:firstLine="709"/>
        <w:jc w:val="both"/>
        <w:rPr>
          <w:color w:val="000000"/>
          <w:shd w:val="clear" w:color="auto" w:fill="FFFFFF"/>
        </w:rPr>
      </w:pPr>
      <w:r w:rsidRPr="008B13E3">
        <w:rPr>
          <w:shd w:val="clear" w:color="auto" w:fill="FFFFFF"/>
        </w:rPr>
        <w:t xml:space="preserve">2) </w:t>
      </w:r>
      <w:r w:rsidRPr="008B13E3">
        <w:rPr>
          <w:color w:val="000000"/>
          <w:shd w:val="clear" w:color="auto" w:fill="FFFFFF"/>
        </w:rPr>
        <w:t xml:space="preserve">в части </w:t>
      </w:r>
      <w:r>
        <w:rPr>
          <w:color w:val="000000"/>
          <w:shd w:val="clear" w:color="auto" w:fill="FFFFFF"/>
        </w:rPr>
        <w:t>9:</w:t>
      </w:r>
    </w:p>
    <w:p w:rsidR="00FD148B" w:rsidRPr="008B13E3" w:rsidRDefault="00FD148B" w:rsidP="00FD148B">
      <w:pPr>
        <w:shd w:val="clear" w:color="auto" w:fill="FFFFFF"/>
        <w:spacing w:line="315" w:lineRule="atLeast"/>
        <w:ind w:firstLine="709"/>
        <w:jc w:val="both"/>
      </w:pPr>
      <w:r>
        <w:rPr>
          <w:color w:val="000000"/>
          <w:shd w:val="clear" w:color="auto" w:fill="FFFFFF"/>
        </w:rPr>
        <w:t>а)</w:t>
      </w:r>
      <w:r w:rsidRPr="008B13E3">
        <w:rPr>
          <w:color w:val="000000"/>
          <w:shd w:val="clear" w:color="auto" w:fill="FFFFFF"/>
        </w:rPr>
        <w:t xml:space="preserve"> </w:t>
      </w:r>
      <w:r w:rsidRPr="008B13E3">
        <w:rPr>
          <w:rStyle w:val="blk"/>
          <w:rFonts w:eastAsiaTheme="majorEastAsia"/>
        </w:rPr>
        <w:t>в </w:t>
      </w:r>
      <w:hyperlink r:id="rId10" w:anchor="dst17424" w:history="1">
        <w:r w:rsidRPr="00A80117">
          <w:rPr>
            <w:rStyle w:val="aff0"/>
            <w:rFonts w:eastAsiaTheme="majorEastAsia"/>
            <w:color w:val="auto"/>
            <w:u w:val="none"/>
          </w:rPr>
          <w:t>абзаце четвертом</w:t>
        </w:r>
      </w:hyperlink>
      <w:r w:rsidRPr="008B13E3">
        <w:rPr>
          <w:rStyle w:val="blk"/>
          <w:rFonts w:eastAsiaTheme="majorEastAsia"/>
        </w:rPr>
        <w:t xml:space="preserve"> слова </w:t>
      </w:r>
      <w:r>
        <w:rPr>
          <w:rStyle w:val="blk"/>
          <w:rFonts w:eastAsiaTheme="majorEastAsia"/>
        </w:rPr>
        <w:t>«</w:t>
      </w:r>
      <w:r w:rsidRPr="008B13E3">
        <w:rPr>
          <w:rStyle w:val="blk"/>
          <w:rFonts w:eastAsiaTheme="majorEastAsia"/>
        </w:rPr>
        <w:t>, относящийся к одной из категорий лиц, указанных в подпунктах 2 - 4, 7 - 10 пункта 5</w:t>
      </w:r>
      <w:r w:rsidR="00616659">
        <w:rPr>
          <w:rStyle w:val="blk"/>
          <w:rFonts w:eastAsiaTheme="majorEastAsia"/>
        </w:rPr>
        <w:t xml:space="preserve"> статьи</w:t>
      </w:r>
      <w:r w:rsidRPr="008B13E3">
        <w:rPr>
          <w:rStyle w:val="blk"/>
          <w:rFonts w:eastAsiaTheme="majorEastAsia"/>
        </w:rPr>
        <w:t xml:space="preserve"> </w:t>
      </w:r>
      <w:r w:rsidR="00616659" w:rsidRPr="00AA43AD">
        <w:t>5 настоящего положения</w:t>
      </w:r>
      <w:r w:rsidRPr="008B13E3">
        <w:rPr>
          <w:rStyle w:val="blk"/>
          <w:rFonts w:eastAsiaTheme="majorEastAsia"/>
        </w:rPr>
        <w:t>, и</w:t>
      </w:r>
      <w:r>
        <w:rPr>
          <w:rStyle w:val="blk"/>
          <w:rFonts w:eastAsiaTheme="majorEastAsia"/>
        </w:rPr>
        <w:t>»</w:t>
      </w:r>
      <w:r w:rsidRPr="008B13E3">
        <w:rPr>
          <w:rStyle w:val="blk"/>
          <w:rFonts w:eastAsiaTheme="majorEastAsia"/>
        </w:rPr>
        <w:t xml:space="preserve"> заменить словами</w:t>
      </w:r>
      <w:r>
        <w:rPr>
          <w:rStyle w:val="blk"/>
          <w:rFonts w:eastAsiaTheme="majorEastAsia"/>
        </w:rPr>
        <w:t xml:space="preserve"> «</w:t>
      </w:r>
      <w:r w:rsidRPr="008B13E3">
        <w:rPr>
          <w:rStyle w:val="blk"/>
          <w:rFonts w:eastAsiaTheme="majorEastAsia"/>
        </w:rPr>
        <w:t>- физическое лицо,</w:t>
      </w:r>
      <w:r>
        <w:rPr>
          <w:rStyle w:val="blk"/>
          <w:rFonts w:eastAsiaTheme="majorEastAsia"/>
        </w:rPr>
        <w:t>», дополнить словами «</w:t>
      </w:r>
      <w:r w:rsidRPr="008B13E3">
        <w:rPr>
          <w:rStyle w:val="blk"/>
          <w:rFonts w:eastAsiaTheme="majorEastAsia"/>
        </w:rPr>
        <w:t>, начиная с налогового периода, в котором у налогоплательщика - физического лица возникло право на налоговую льготу</w:t>
      </w:r>
      <w:r>
        <w:rPr>
          <w:rStyle w:val="blk"/>
          <w:rFonts w:eastAsiaTheme="majorEastAsia"/>
        </w:rPr>
        <w:t>»</w:t>
      </w:r>
      <w:r w:rsidRPr="008B13E3">
        <w:rPr>
          <w:rStyle w:val="blk"/>
          <w:rFonts w:eastAsiaTheme="majorEastAsia"/>
        </w:rPr>
        <w:t>;</w:t>
      </w:r>
    </w:p>
    <w:p w:rsidR="00FD148B" w:rsidRDefault="00FD148B" w:rsidP="00FD148B">
      <w:pPr>
        <w:ind w:firstLine="709"/>
        <w:jc w:val="both"/>
        <w:rPr>
          <w:rStyle w:val="blk"/>
          <w:rFonts w:eastAsiaTheme="majorEastAsia"/>
        </w:rPr>
      </w:pPr>
      <w:bookmarkStart w:id="4" w:name="dst100359"/>
      <w:bookmarkEnd w:id="4"/>
      <w:r>
        <w:rPr>
          <w:rStyle w:val="blk"/>
          <w:rFonts w:eastAsiaTheme="majorEastAsia"/>
        </w:rPr>
        <w:t>б</w:t>
      </w:r>
      <w:r w:rsidRPr="008B13E3">
        <w:rPr>
          <w:rStyle w:val="blk"/>
          <w:rFonts w:eastAsiaTheme="majorEastAsia"/>
        </w:rPr>
        <w:t>) в </w:t>
      </w:r>
      <w:hyperlink r:id="rId11" w:anchor="dst1424" w:history="1">
        <w:r w:rsidRPr="00A80117">
          <w:rPr>
            <w:rStyle w:val="aff0"/>
            <w:rFonts w:eastAsiaTheme="majorEastAsia"/>
            <w:color w:val="auto"/>
            <w:u w:val="none"/>
          </w:rPr>
          <w:t>абзаце пятом</w:t>
        </w:r>
      </w:hyperlink>
      <w:r w:rsidRPr="008B13E3">
        <w:rPr>
          <w:rStyle w:val="blk"/>
          <w:rFonts w:eastAsiaTheme="majorEastAsia"/>
        </w:rPr>
        <w:t xml:space="preserve"> слова </w:t>
      </w:r>
      <w:r>
        <w:rPr>
          <w:rStyle w:val="blk"/>
          <w:rFonts w:eastAsiaTheme="majorEastAsia"/>
        </w:rPr>
        <w:t>«</w:t>
      </w:r>
      <w:r w:rsidRPr="008B13E3">
        <w:rPr>
          <w:rStyle w:val="blk"/>
          <w:rFonts w:eastAsiaTheme="majorEastAsia"/>
        </w:rPr>
        <w:t>право на налоговую льготу</w:t>
      </w:r>
      <w:r>
        <w:rPr>
          <w:rStyle w:val="blk"/>
          <w:rFonts w:eastAsiaTheme="majorEastAsia"/>
        </w:rPr>
        <w:t>» заменить словами «</w:t>
      </w:r>
      <w:r w:rsidRPr="008B13E3">
        <w:rPr>
          <w:rStyle w:val="blk"/>
          <w:rFonts w:eastAsiaTheme="majorEastAsia"/>
        </w:rPr>
        <w:t>налоговая льгота</w:t>
      </w:r>
      <w:r>
        <w:rPr>
          <w:rStyle w:val="blk"/>
          <w:rFonts w:eastAsiaTheme="majorEastAsia"/>
        </w:rPr>
        <w:t>».</w:t>
      </w:r>
    </w:p>
    <w:p w:rsidR="00FD148B" w:rsidRDefault="00FD148B" w:rsidP="00FD148B">
      <w:pPr>
        <w:ind w:firstLine="709"/>
        <w:jc w:val="both"/>
      </w:pPr>
      <w:r>
        <w:t>2. Настоящее решение вступает в силу со дня его подписания, за исключением положений, для которых настоящим решением установлены иные сроки вступления их в силу.</w:t>
      </w:r>
    </w:p>
    <w:p w:rsidR="00FD148B" w:rsidRDefault="00FD148B" w:rsidP="00FD148B">
      <w:pPr>
        <w:ind w:firstLine="709"/>
        <w:jc w:val="both"/>
      </w:pPr>
      <w:r w:rsidRPr="00200B67">
        <w:t xml:space="preserve">3. Пункт </w:t>
      </w:r>
      <w:r w:rsidR="00A80117">
        <w:t>1</w:t>
      </w:r>
      <w:r w:rsidRPr="00200B67">
        <w:t xml:space="preserve"> части 1.</w:t>
      </w:r>
      <w:r w:rsidR="00A80117">
        <w:t>1</w:t>
      </w:r>
      <w:r w:rsidRPr="00200B67">
        <w:t>, части 1.</w:t>
      </w:r>
      <w:r w:rsidR="00A80117">
        <w:t xml:space="preserve">2 </w:t>
      </w:r>
      <w:r w:rsidRPr="00200B67">
        <w:t>решения вступают в силу с 01.01.2021</w:t>
      </w:r>
      <w:r w:rsidR="00D9072E">
        <w:t>года</w:t>
      </w:r>
      <w:r w:rsidRPr="00200B67">
        <w:t>.</w:t>
      </w:r>
    </w:p>
    <w:p w:rsidR="00A80117" w:rsidRPr="004F76B8" w:rsidRDefault="00FD148B" w:rsidP="00A80117">
      <w:pPr>
        <w:ind w:firstLine="709"/>
        <w:jc w:val="both"/>
        <w:rPr>
          <w:bCs/>
        </w:rPr>
      </w:pPr>
      <w:r w:rsidRPr="00200B67">
        <w:t>4.</w:t>
      </w:r>
      <w:r>
        <w:t xml:space="preserve"> </w:t>
      </w:r>
      <w:r w:rsidR="00A80117" w:rsidRPr="00E96A43">
        <w:t xml:space="preserve">Настоящее решение подлежит официальному опубликованию </w:t>
      </w:r>
      <w:r w:rsidR="00A80117" w:rsidRPr="004F76B8">
        <w:rPr>
          <w:bCs/>
        </w:rPr>
        <w:t xml:space="preserve">в </w:t>
      </w:r>
      <w:r w:rsidR="00A80117" w:rsidRPr="004F76B8">
        <w:t>периодическом печатном средстве массовой информации Слободского сельского поселения Демидовского района Смоленской области «ВЕСТНИК Слободского сельского поселения».</w:t>
      </w:r>
    </w:p>
    <w:p w:rsidR="00CD1B63" w:rsidRDefault="00CD1B63" w:rsidP="00A80117">
      <w:pPr>
        <w:ind w:firstLine="709"/>
        <w:jc w:val="both"/>
      </w:pPr>
    </w:p>
    <w:p w:rsidR="00A80117" w:rsidRDefault="00A80117" w:rsidP="00A80117">
      <w:pPr>
        <w:ind w:firstLine="709"/>
        <w:jc w:val="both"/>
      </w:pPr>
    </w:p>
    <w:p w:rsidR="009B23C9" w:rsidRPr="00AB0C1F" w:rsidRDefault="009B23C9" w:rsidP="00AB0C1F">
      <w:pPr>
        <w:jc w:val="both"/>
      </w:pPr>
    </w:p>
    <w:p w:rsidR="00CD1B63" w:rsidRPr="00AB0C1F" w:rsidRDefault="00CD1B63" w:rsidP="00AB0C1F">
      <w:pPr>
        <w:jc w:val="both"/>
      </w:pPr>
      <w:r w:rsidRPr="00AB0C1F">
        <w:t xml:space="preserve">Глава муниципального образования </w:t>
      </w:r>
    </w:p>
    <w:p w:rsidR="00CD1B63" w:rsidRPr="00AB0C1F" w:rsidRDefault="00CD1B63" w:rsidP="00AB0C1F">
      <w:pPr>
        <w:jc w:val="both"/>
      </w:pPr>
      <w:r w:rsidRPr="00AB0C1F">
        <w:t>Слободского сельского поселения</w:t>
      </w:r>
    </w:p>
    <w:p w:rsidR="009D4DA5" w:rsidRDefault="00CD1B63" w:rsidP="00C338FC">
      <w:pPr>
        <w:jc w:val="both"/>
        <w:rPr>
          <w:b/>
          <w:bCs/>
        </w:rPr>
      </w:pPr>
      <w:r w:rsidRPr="00AB0C1F">
        <w:t>Демидовского района Смоленской области                                           Г.В. Заварзина</w:t>
      </w:r>
    </w:p>
    <w:sectPr w:rsidR="009D4DA5" w:rsidSect="00CD1B63">
      <w:pgSz w:w="11906" w:h="16838"/>
      <w:pgMar w:top="1134" w:right="567" w:bottom="851" w:left="1134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A68" w:rsidRDefault="00A65A68" w:rsidP="008A51FA">
      <w:r>
        <w:separator/>
      </w:r>
    </w:p>
  </w:endnote>
  <w:endnote w:type="continuationSeparator" w:id="1">
    <w:p w:rsidR="00A65A68" w:rsidRDefault="00A65A68" w:rsidP="008A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A68" w:rsidRDefault="00A65A68" w:rsidP="008A51FA">
      <w:r>
        <w:separator/>
      </w:r>
    </w:p>
  </w:footnote>
  <w:footnote w:type="continuationSeparator" w:id="1">
    <w:p w:rsidR="00A65A68" w:rsidRDefault="00A65A68" w:rsidP="008A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BB72A7F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6226328"/>
    <w:multiLevelType w:val="hybridMultilevel"/>
    <w:tmpl w:val="FF46BC12"/>
    <w:lvl w:ilvl="0" w:tplc="53A8B35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CDF"/>
    <w:rsid w:val="00014279"/>
    <w:rsid w:val="000219CA"/>
    <w:rsid w:val="00063B41"/>
    <w:rsid w:val="00074238"/>
    <w:rsid w:val="000F2652"/>
    <w:rsid w:val="001305B5"/>
    <w:rsid w:val="00150E33"/>
    <w:rsid w:val="00163CDF"/>
    <w:rsid w:val="001771EE"/>
    <w:rsid w:val="00190403"/>
    <w:rsid w:val="00225E7B"/>
    <w:rsid w:val="002448BD"/>
    <w:rsid w:val="00262620"/>
    <w:rsid w:val="002868B5"/>
    <w:rsid w:val="002A6FB4"/>
    <w:rsid w:val="002B0FF8"/>
    <w:rsid w:val="002B5BE4"/>
    <w:rsid w:val="002E3796"/>
    <w:rsid w:val="002E4569"/>
    <w:rsid w:val="00337F38"/>
    <w:rsid w:val="004079F4"/>
    <w:rsid w:val="0041256E"/>
    <w:rsid w:val="0045177E"/>
    <w:rsid w:val="004A347B"/>
    <w:rsid w:val="004A663E"/>
    <w:rsid w:val="004C18C4"/>
    <w:rsid w:val="004C4344"/>
    <w:rsid w:val="00515DF3"/>
    <w:rsid w:val="00542589"/>
    <w:rsid w:val="00552613"/>
    <w:rsid w:val="00571A33"/>
    <w:rsid w:val="005A4FF4"/>
    <w:rsid w:val="005C4BA6"/>
    <w:rsid w:val="005E09CE"/>
    <w:rsid w:val="005E7AF5"/>
    <w:rsid w:val="005F0CC4"/>
    <w:rsid w:val="00616659"/>
    <w:rsid w:val="006173E0"/>
    <w:rsid w:val="00625E2E"/>
    <w:rsid w:val="00650F2C"/>
    <w:rsid w:val="006926D1"/>
    <w:rsid w:val="00725924"/>
    <w:rsid w:val="00730B4F"/>
    <w:rsid w:val="007359CB"/>
    <w:rsid w:val="00762710"/>
    <w:rsid w:val="00771E10"/>
    <w:rsid w:val="00785C65"/>
    <w:rsid w:val="007B7F25"/>
    <w:rsid w:val="007D2BE0"/>
    <w:rsid w:val="008208C0"/>
    <w:rsid w:val="00866D7A"/>
    <w:rsid w:val="00876325"/>
    <w:rsid w:val="008A51FA"/>
    <w:rsid w:val="008B39CD"/>
    <w:rsid w:val="008B5263"/>
    <w:rsid w:val="008D59A8"/>
    <w:rsid w:val="008E1F85"/>
    <w:rsid w:val="00973E80"/>
    <w:rsid w:val="009A2B5B"/>
    <w:rsid w:val="009B23C9"/>
    <w:rsid w:val="009C3FB5"/>
    <w:rsid w:val="009D4DA5"/>
    <w:rsid w:val="00A32413"/>
    <w:rsid w:val="00A515B3"/>
    <w:rsid w:val="00A65A68"/>
    <w:rsid w:val="00A80117"/>
    <w:rsid w:val="00A81D3D"/>
    <w:rsid w:val="00A95711"/>
    <w:rsid w:val="00AB0C1F"/>
    <w:rsid w:val="00AE0718"/>
    <w:rsid w:val="00AE4EA1"/>
    <w:rsid w:val="00B550C9"/>
    <w:rsid w:val="00B5692A"/>
    <w:rsid w:val="00B63FE6"/>
    <w:rsid w:val="00B71312"/>
    <w:rsid w:val="00B86281"/>
    <w:rsid w:val="00B9688A"/>
    <w:rsid w:val="00BA66BA"/>
    <w:rsid w:val="00BB71CE"/>
    <w:rsid w:val="00C331FF"/>
    <w:rsid w:val="00C338FC"/>
    <w:rsid w:val="00C671C3"/>
    <w:rsid w:val="00C91B2A"/>
    <w:rsid w:val="00CA5836"/>
    <w:rsid w:val="00CB187D"/>
    <w:rsid w:val="00CC7BA4"/>
    <w:rsid w:val="00CD1B63"/>
    <w:rsid w:val="00CE089F"/>
    <w:rsid w:val="00CF7374"/>
    <w:rsid w:val="00D300CA"/>
    <w:rsid w:val="00D868E5"/>
    <w:rsid w:val="00D9072E"/>
    <w:rsid w:val="00DB0D02"/>
    <w:rsid w:val="00DB592A"/>
    <w:rsid w:val="00DC22B2"/>
    <w:rsid w:val="00DC63A1"/>
    <w:rsid w:val="00DE0E1A"/>
    <w:rsid w:val="00DF7F4E"/>
    <w:rsid w:val="00E80345"/>
    <w:rsid w:val="00EB07D6"/>
    <w:rsid w:val="00F55DD2"/>
    <w:rsid w:val="00F92301"/>
    <w:rsid w:val="00FA421B"/>
    <w:rsid w:val="00FA5569"/>
    <w:rsid w:val="00FA5C2E"/>
    <w:rsid w:val="00FB57C7"/>
    <w:rsid w:val="00FD148B"/>
    <w:rsid w:val="00FD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B9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1"/>
    <w:qFormat/>
    <w:rsid w:val="00B5692A"/>
    <w:pPr>
      <w:keepNext/>
      <w:tabs>
        <w:tab w:val="num" w:pos="0"/>
      </w:tabs>
      <w:suppressAutoHyphens/>
      <w:outlineLvl w:val="0"/>
    </w:pPr>
    <w:rPr>
      <w:rFonts w:ascii="Arial Unicode MS" w:eastAsia="Arial Unicode MS" w:hAnsi="Arial Unicode MS" w:cs="Arial Unicode MS"/>
      <w:color w:val="000000"/>
      <w:szCs w:val="24"/>
      <w:lang w:eastAsia="zh-CN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B968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0"/>
    <w:uiPriority w:val="9"/>
    <w:qFormat/>
    <w:rsid w:val="009C43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Heading2">
    <w:name w:val="Heading 2"/>
    <w:basedOn w:val="a"/>
    <w:link w:val="20"/>
    <w:uiPriority w:val="9"/>
    <w:semiHidden/>
    <w:unhideWhenUsed/>
    <w:qFormat/>
    <w:rsid w:val="009C43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9C43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9C43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"/>
    <w:uiPriority w:val="9"/>
    <w:semiHidden/>
    <w:unhideWhenUsed/>
    <w:qFormat/>
    <w:rsid w:val="009C43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link w:val="6"/>
    <w:uiPriority w:val="9"/>
    <w:semiHidden/>
    <w:unhideWhenUsed/>
    <w:qFormat/>
    <w:rsid w:val="009C43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link w:val="7"/>
    <w:uiPriority w:val="9"/>
    <w:semiHidden/>
    <w:unhideWhenUsed/>
    <w:qFormat/>
    <w:rsid w:val="009C43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link w:val="8"/>
    <w:uiPriority w:val="9"/>
    <w:semiHidden/>
    <w:unhideWhenUsed/>
    <w:qFormat/>
    <w:rsid w:val="009C43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Heading9">
    <w:name w:val="Heading 9"/>
    <w:basedOn w:val="a"/>
    <w:link w:val="9"/>
    <w:uiPriority w:val="9"/>
    <w:semiHidden/>
    <w:unhideWhenUsed/>
    <w:qFormat/>
    <w:rsid w:val="009C43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Heading1"/>
    <w:uiPriority w:val="9"/>
    <w:qFormat/>
    <w:rsid w:val="009C4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2"/>
    <w:uiPriority w:val="9"/>
    <w:semiHidden/>
    <w:qFormat/>
    <w:rsid w:val="009C4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9C43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9C43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a0"/>
    <w:link w:val="Heading5"/>
    <w:uiPriority w:val="9"/>
    <w:qFormat/>
    <w:rsid w:val="009C43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a0"/>
    <w:link w:val="Heading6"/>
    <w:uiPriority w:val="9"/>
    <w:qFormat/>
    <w:rsid w:val="009C43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a0"/>
    <w:link w:val="Heading7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link w:val="Heading8"/>
    <w:uiPriority w:val="9"/>
    <w:qFormat/>
    <w:rsid w:val="009C43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">
    <w:name w:val="Заголовок 9 Знак"/>
    <w:basedOn w:val="a0"/>
    <w:link w:val="Heading9"/>
    <w:uiPriority w:val="9"/>
    <w:qFormat/>
    <w:rsid w:val="009C43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qFormat/>
    <w:rsid w:val="009C43CA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9C43CA"/>
    <w:rPr>
      <w:b/>
      <w:bCs/>
    </w:rPr>
  </w:style>
  <w:style w:type="character" w:styleId="a6">
    <w:name w:val="Emphasis"/>
    <w:basedOn w:val="a0"/>
    <w:uiPriority w:val="20"/>
    <w:qFormat/>
    <w:rsid w:val="009C43CA"/>
    <w:rPr>
      <w:i/>
      <w:iCs/>
    </w:rPr>
  </w:style>
  <w:style w:type="character" w:customStyle="1" w:styleId="22">
    <w:name w:val="Цитата 2 Знак"/>
    <w:basedOn w:val="a0"/>
    <w:link w:val="23"/>
    <w:uiPriority w:val="29"/>
    <w:qFormat/>
    <w:rsid w:val="009C43CA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uiPriority w:val="30"/>
    <w:qFormat/>
    <w:rsid w:val="009C43CA"/>
    <w:rPr>
      <w:b/>
      <w:bCs/>
      <w:i/>
      <w:iCs/>
      <w:color w:val="4F81BD" w:themeColor="accent1"/>
    </w:rPr>
  </w:style>
  <w:style w:type="character" w:styleId="a8">
    <w:name w:val="Subtle Emphasis"/>
    <w:basedOn w:val="a0"/>
    <w:uiPriority w:val="19"/>
    <w:qFormat/>
    <w:rsid w:val="009C43CA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C43CA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9C43CA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9C43CA"/>
    <w:rPr>
      <w:b/>
      <w:bCs/>
      <w:smallCaps/>
      <w:color w:val="C0504D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9C43CA"/>
    <w:rPr>
      <w:b/>
      <w:bCs/>
      <w:smallCaps/>
      <w:spacing w:val="5"/>
    </w:rPr>
  </w:style>
  <w:style w:type="character" w:customStyle="1" w:styleId="ad">
    <w:name w:val="Текст выноски Знак"/>
    <w:basedOn w:val="a0"/>
    <w:uiPriority w:val="99"/>
    <w:semiHidden/>
    <w:qFormat/>
    <w:rsid w:val="004424B9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-">
    <w:name w:val="Интернет-ссылка"/>
    <w:rsid w:val="0046775B"/>
    <w:rPr>
      <w:color w:val="000080"/>
      <w:u w:val="single"/>
    </w:rPr>
  </w:style>
  <w:style w:type="character" w:customStyle="1" w:styleId="ListLabel1">
    <w:name w:val="ListLabel 1"/>
    <w:qFormat/>
    <w:rsid w:val="00163CDF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ListLabel2">
    <w:name w:val="ListLabel 2"/>
    <w:qFormat/>
    <w:rsid w:val="00163CDF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ListLabel3">
    <w:name w:val="ListLabel 3"/>
    <w:qFormat/>
    <w:rsid w:val="00163CDF"/>
    <w:rPr>
      <w:bCs/>
      <w:color w:val="0000FF"/>
      <w:sz w:val="24"/>
      <w:szCs w:val="24"/>
    </w:rPr>
  </w:style>
  <w:style w:type="paragraph" w:customStyle="1" w:styleId="ae">
    <w:name w:val="Заголовок"/>
    <w:basedOn w:val="a"/>
    <w:next w:val="af"/>
    <w:qFormat/>
    <w:rsid w:val="00163CDF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f">
    <w:name w:val="Body Text"/>
    <w:basedOn w:val="a"/>
    <w:rsid w:val="00163CDF"/>
    <w:pPr>
      <w:spacing w:after="140" w:line="276" w:lineRule="auto"/>
    </w:pPr>
  </w:style>
  <w:style w:type="paragraph" w:styleId="af0">
    <w:name w:val="List"/>
    <w:basedOn w:val="af"/>
    <w:rsid w:val="00163CDF"/>
    <w:rPr>
      <w:rFonts w:cs="Mangal"/>
    </w:rPr>
  </w:style>
  <w:style w:type="paragraph" w:customStyle="1" w:styleId="Caption">
    <w:name w:val="Caption"/>
    <w:basedOn w:val="a"/>
    <w:qFormat/>
    <w:rsid w:val="00163C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163CDF"/>
    <w:pPr>
      <w:suppressLineNumbers/>
    </w:pPr>
    <w:rPr>
      <w:rFonts w:cs="Mangal"/>
    </w:rPr>
  </w:style>
  <w:style w:type="paragraph" w:styleId="af2">
    <w:name w:val="caption"/>
    <w:basedOn w:val="a"/>
    <w:uiPriority w:val="35"/>
    <w:semiHidden/>
    <w:unhideWhenUsed/>
    <w:qFormat/>
    <w:rsid w:val="009C43CA"/>
    <w:rPr>
      <w:b/>
      <w:bCs/>
      <w:color w:val="4F81BD" w:themeColor="accent1"/>
      <w:sz w:val="18"/>
      <w:szCs w:val="18"/>
    </w:rPr>
  </w:style>
  <w:style w:type="paragraph" w:styleId="af3">
    <w:name w:val="Title"/>
    <w:basedOn w:val="a"/>
    <w:qFormat/>
    <w:rsid w:val="009C43CA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4">
    <w:name w:val="Subtitle"/>
    <w:basedOn w:val="a"/>
    <w:uiPriority w:val="11"/>
    <w:qFormat/>
    <w:rsid w:val="009C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No Spacing"/>
    <w:uiPriority w:val="1"/>
    <w:qFormat/>
    <w:rsid w:val="009C43CA"/>
    <w:rPr>
      <w:sz w:val="28"/>
    </w:rPr>
  </w:style>
  <w:style w:type="paragraph" w:styleId="af6">
    <w:name w:val="List Paragraph"/>
    <w:basedOn w:val="a"/>
    <w:uiPriority w:val="34"/>
    <w:qFormat/>
    <w:rsid w:val="009C43CA"/>
    <w:pPr>
      <w:ind w:left="720"/>
      <w:contextualSpacing/>
    </w:pPr>
  </w:style>
  <w:style w:type="paragraph" w:styleId="23">
    <w:name w:val="Quote"/>
    <w:basedOn w:val="a"/>
    <w:link w:val="22"/>
    <w:uiPriority w:val="29"/>
    <w:qFormat/>
    <w:rsid w:val="009C43CA"/>
    <w:rPr>
      <w:i/>
      <w:iCs/>
      <w:color w:val="000000" w:themeColor="text1"/>
    </w:rPr>
  </w:style>
  <w:style w:type="paragraph" w:styleId="af7">
    <w:name w:val="Intense Quote"/>
    <w:basedOn w:val="a"/>
    <w:uiPriority w:val="30"/>
    <w:qFormat/>
    <w:rsid w:val="009C43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8">
    <w:name w:val="TOC Heading"/>
    <w:basedOn w:val="Heading1"/>
    <w:uiPriority w:val="39"/>
    <w:semiHidden/>
    <w:unhideWhenUsed/>
    <w:qFormat/>
    <w:rsid w:val="009C43CA"/>
  </w:style>
  <w:style w:type="paragraph" w:styleId="af9">
    <w:name w:val="Balloon Text"/>
    <w:basedOn w:val="a"/>
    <w:uiPriority w:val="99"/>
    <w:semiHidden/>
    <w:unhideWhenUsed/>
    <w:qFormat/>
    <w:rsid w:val="004424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F34B6"/>
    <w:pPr>
      <w:suppressAutoHyphens/>
    </w:pPr>
    <w:rPr>
      <w:rFonts w:ascii="Arial" w:eastAsia="Arial" w:hAnsi="Arial" w:cs="Tahoma"/>
      <w:szCs w:val="24"/>
      <w:lang w:val="ru-RU" w:eastAsia="zh-CN" w:bidi="hi-IN"/>
    </w:rPr>
  </w:style>
  <w:style w:type="paragraph" w:customStyle="1" w:styleId="ConsPlusTitle">
    <w:name w:val="ConsPlusTitle"/>
    <w:qFormat/>
    <w:rsid w:val="0046775B"/>
    <w:pPr>
      <w:widowControl w:val="0"/>
      <w:suppressAutoHyphens/>
    </w:pPr>
    <w:rPr>
      <w:rFonts w:ascii="Arial" w:eastAsia="Times New Roman" w:hAnsi="Arial" w:cs="Arial"/>
      <w:b/>
      <w:bCs/>
      <w:szCs w:val="20"/>
      <w:lang w:val="ru-RU" w:eastAsia="zh-CN" w:bidi="ar-SA"/>
    </w:rPr>
  </w:style>
  <w:style w:type="paragraph" w:styleId="afa">
    <w:name w:val="Normal (Web)"/>
    <w:basedOn w:val="a"/>
    <w:uiPriority w:val="99"/>
    <w:qFormat/>
    <w:rsid w:val="00AF34B6"/>
    <w:rPr>
      <w:rFonts w:ascii="Verdana" w:hAnsi="Verdana" w:cs="Verdana"/>
      <w:sz w:val="22"/>
      <w:szCs w:val="22"/>
    </w:rPr>
  </w:style>
  <w:style w:type="character" w:customStyle="1" w:styleId="11">
    <w:name w:val="Заголовок 1 Знак1"/>
    <w:basedOn w:val="a0"/>
    <w:link w:val="1"/>
    <w:rsid w:val="00B5692A"/>
    <w:rPr>
      <w:rFonts w:ascii="Arial Unicode MS" w:eastAsia="Arial Unicode MS" w:hAnsi="Arial Unicode MS" w:cs="Arial Unicode MS"/>
      <w:color w:val="000000"/>
      <w:sz w:val="28"/>
      <w:szCs w:val="24"/>
      <w:lang w:val="ru-RU" w:eastAsia="zh-CN" w:bidi="ar-SA"/>
    </w:rPr>
  </w:style>
  <w:style w:type="paragraph" w:styleId="afb">
    <w:name w:val="header"/>
    <w:basedOn w:val="a"/>
    <w:link w:val="afc"/>
    <w:uiPriority w:val="99"/>
    <w:unhideWhenUsed/>
    <w:rsid w:val="008A51F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d">
    <w:name w:val="footer"/>
    <w:basedOn w:val="a"/>
    <w:link w:val="afe"/>
    <w:uiPriority w:val="99"/>
    <w:semiHidden/>
    <w:unhideWhenUsed/>
    <w:rsid w:val="008A51F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8A51FA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character" w:customStyle="1" w:styleId="aff">
    <w:name w:val="Основной текст_"/>
    <w:basedOn w:val="a0"/>
    <w:link w:val="40"/>
    <w:rsid w:val="00785C6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f"/>
    <w:rsid w:val="00785C65"/>
    <w:pPr>
      <w:shd w:val="clear" w:color="auto" w:fill="FFFFFF"/>
      <w:spacing w:after="120" w:line="485" w:lineRule="exact"/>
      <w:jc w:val="center"/>
    </w:pPr>
    <w:rPr>
      <w:rFonts w:cstheme="minorBidi"/>
      <w:sz w:val="27"/>
      <w:szCs w:val="27"/>
      <w:lang w:val="en-US" w:eastAsia="en-US" w:bidi="en-US"/>
    </w:rPr>
  </w:style>
  <w:style w:type="paragraph" w:customStyle="1" w:styleId="ConsNormal">
    <w:name w:val="ConsNormal"/>
    <w:rsid w:val="00771E10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Cs w:val="20"/>
      <w:lang w:val="ru-RU" w:eastAsia="zh-CN" w:bidi="ar-SA"/>
    </w:rPr>
  </w:style>
  <w:style w:type="paragraph" w:customStyle="1" w:styleId="ConsTitle">
    <w:name w:val="ConsTitle"/>
    <w:rsid w:val="005C4BA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styleId="aff0">
    <w:name w:val="Hyperlink"/>
    <w:basedOn w:val="a0"/>
    <w:rsid w:val="00AB0C1F"/>
    <w:rPr>
      <w:color w:val="0000FF"/>
      <w:u w:val="single"/>
    </w:rPr>
  </w:style>
  <w:style w:type="paragraph" w:customStyle="1" w:styleId="12">
    <w:name w:val="Знак1"/>
    <w:basedOn w:val="a"/>
    <w:rsid w:val="00AB0C1F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AB0C1F"/>
  </w:style>
  <w:style w:type="character" w:customStyle="1" w:styleId="hl">
    <w:name w:val="hl"/>
    <w:basedOn w:val="a0"/>
    <w:rsid w:val="00AB0C1F"/>
  </w:style>
  <w:style w:type="paragraph" w:styleId="aff1">
    <w:name w:val="Body Text Indent"/>
    <w:basedOn w:val="a"/>
    <w:link w:val="aff2"/>
    <w:uiPriority w:val="99"/>
    <w:semiHidden/>
    <w:unhideWhenUsed/>
    <w:rsid w:val="009D4DA5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D4DA5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31">
    <w:name w:val="Основной текст 31"/>
    <w:basedOn w:val="a"/>
    <w:rsid w:val="009D4DA5"/>
    <w:pPr>
      <w:suppressAutoHyphens/>
      <w:jc w:val="both"/>
    </w:pPr>
    <w:rPr>
      <w:i/>
      <w:iCs/>
      <w:sz w:val="24"/>
      <w:szCs w:val="24"/>
      <w:lang w:eastAsia="ar-SA"/>
    </w:rPr>
  </w:style>
  <w:style w:type="character" w:customStyle="1" w:styleId="21">
    <w:name w:val="Заголовок 2 Знак1"/>
    <w:basedOn w:val="a0"/>
    <w:link w:val="2"/>
    <w:uiPriority w:val="9"/>
    <w:semiHidden/>
    <w:rsid w:val="00B96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5359/d36363d427eab17744e49ef6f68eae5481107a6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65359/9aa69b8504295f7fce85452466c428d2522a89c8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65359/9aa69b8504295f7fce85452466c428d2522a89c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5359/d36363d427eab17744e49ef6f68eae5481107a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44</cp:revision>
  <cp:lastPrinted>2020-02-26T14:09:00Z</cp:lastPrinted>
  <dcterms:created xsi:type="dcterms:W3CDTF">2018-01-26T12:52:00Z</dcterms:created>
  <dcterms:modified xsi:type="dcterms:W3CDTF">2020-12-25T08:14:00Z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