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56" w:rsidRDefault="00056AC3" w:rsidP="009961AC">
      <w:pPr>
        <w:autoSpaceDN w:val="0"/>
        <w:adjustRightInd w:val="0"/>
        <w:ind w:left="0" w:firstLine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-320040</wp:posOffset>
            </wp:positionV>
            <wp:extent cx="835660" cy="933450"/>
            <wp:effectExtent l="0" t="0" r="2540" b="0"/>
            <wp:wrapTight wrapText="bothSides">
              <wp:wrapPolygon edited="0">
                <wp:start x="9356" y="0"/>
                <wp:lineTo x="6894" y="882"/>
                <wp:lineTo x="985" y="6171"/>
                <wp:lineTo x="0" y="18955"/>
                <wp:lineTo x="1970" y="21159"/>
                <wp:lineTo x="19204" y="21159"/>
                <wp:lineTo x="19204" y="21159"/>
                <wp:lineTo x="21666" y="20278"/>
                <wp:lineTo x="21666" y="16751"/>
                <wp:lineTo x="21173" y="6171"/>
                <wp:lineTo x="14772" y="882"/>
                <wp:lineTo x="11818" y="0"/>
                <wp:lineTo x="9356" y="0"/>
              </wp:wrapPolygon>
            </wp:wrapTight>
            <wp:docPr id="5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19A" w:rsidRDefault="00DE319A" w:rsidP="00780856">
      <w:pPr>
        <w:autoSpaceDN w:val="0"/>
        <w:adjustRightInd w:val="0"/>
        <w:ind w:left="0" w:firstLine="720"/>
        <w:rPr>
          <w:b/>
          <w:bCs/>
          <w:sz w:val="28"/>
          <w:szCs w:val="28"/>
        </w:rPr>
      </w:pPr>
    </w:p>
    <w:p w:rsidR="005A7817" w:rsidRPr="00DE319A" w:rsidRDefault="005A7817" w:rsidP="00641C6D">
      <w:pPr>
        <w:ind w:left="0"/>
        <w:jc w:val="center"/>
        <w:rPr>
          <w:b/>
          <w:bCs/>
          <w:sz w:val="28"/>
          <w:szCs w:val="28"/>
        </w:rPr>
      </w:pPr>
    </w:p>
    <w:p w:rsidR="00DE319A" w:rsidRPr="00DE319A" w:rsidRDefault="00DE319A" w:rsidP="00641C6D">
      <w:pPr>
        <w:ind w:left="0"/>
        <w:jc w:val="center"/>
        <w:rPr>
          <w:b/>
          <w:bCs/>
          <w:sz w:val="28"/>
          <w:szCs w:val="28"/>
        </w:rPr>
      </w:pPr>
    </w:p>
    <w:p w:rsidR="00DE319A" w:rsidRPr="00DE319A" w:rsidRDefault="00DE319A" w:rsidP="00641C6D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DE319A">
        <w:rPr>
          <w:b/>
          <w:sz w:val="28"/>
          <w:szCs w:val="28"/>
        </w:rPr>
        <w:t xml:space="preserve">АДМИНИСТРАЦИЯ  </w:t>
      </w:r>
    </w:p>
    <w:p w:rsidR="00DE319A" w:rsidRPr="00DE319A" w:rsidRDefault="00DE319A" w:rsidP="00641C6D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DE319A">
        <w:rPr>
          <w:b/>
          <w:sz w:val="28"/>
          <w:szCs w:val="28"/>
        </w:rPr>
        <w:t>СЛОБОДСКОГО СЕЛЬСКОГО ПОСЕЛЕНИЯ</w:t>
      </w:r>
    </w:p>
    <w:p w:rsidR="00DE319A" w:rsidRPr="00DE319A" w:rsidRDefault="00DE319A" w:rsidP="00641C6D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DE319A">
        <w:rPr>
          <w:b/>
          <w:sz w:val="28"/>
          <w:szCs w:val="28"/>
        </w:rPr>
        <w:t xml:space="preserve"> ДЕМИДОВСКОГО РАЙОНА СМОЛЕНСКОЙ ОБЛАСТИ</w:t>
      </w:r>
    </w:p>
    <w:p w:rsidR="00DE319A" w:rsidRPr="00DE319A" w:rsidRDefault="00DE319A" w:rsidP="00641C6D">
      <w:pPr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DE319A" w:rsidRPr="00DE319A" w:rsidRDefault="00DE319A" w:rsidP="00641C6D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DE319A">
        <w:rPr>
          <w:b/>
          <w:sz w:val="28"/>
          <w:szCs w:val="28"/>
        </w:rPr>
        <w:t xml:space="preserve"> П О С Т А Н О В Л Е Н И Е</w:t>
      </w:r>
    </w:p>
    <w:p w:rsidR="00DE319A" w:rsidRPr="00DE319A" w:rsidRDefault="00DE319A" w:rsidP="00641C6D">
      <w:pPr>
        <w:ind w:left="0"/>
        <w:rPr>
          <w:sz w:val="28"/>
          <w:szCs w:val="28"/>
        </w:rPr>
      </w:pPr>
    </w:p>
    <w:p w:rsidR="00056AC3" w:rsidRDefault="00056AC3" w:rsidP="00056AC3">
      <w:pPr>
        <w:ind w:right="5102"/>
        <w:rPr>
          <w:sz w:val="28"/>
        </w:rPr>
      </w:pPr>
      <w:r>
        <w:rPr>
          <w:sz w:val="28"/>
        </w:rPr>
        <w:t xml:space="preserve">от   </w:t>
      </w:r>
      <w:r w:rsidR="00B66027">
        <w:rPr>
          <w:sz w:val="28"/>
        </w:rPr>
        <w:t>22</w:t>
      </w:r>
      <w:r>
        <w:rPr>
          <w:sz w:val="28"/>
        </w:rPr>
        <w:t xml:space="preserve">  </w:t>
      </w:r>
      <w:r w:rsidR="00B66027">
        <w:rPr>
          <w:sz w:val="28"/>
        </w:rPr>
        <w:t>марта</w:t>
      </w:r>
      <w:r>
        <w:rPr>
          <w:sz w:val="28"/>
        </w:rPr>
        <w:t xml:space="preserve">  2022 года                    № </w:t>
      </w:r>
      <w:r w:rsidR="00B66027">
        <w:rPr>
          <w:sz w:val="28"/>
        </w:rPr>
        <w:t>2</w:t>
      </w:r>
      <w:r>
        <w:rPr>
          <w:sz w:val="28"/>
        </w:rPr>
        <w:t xml:space="preserve">5 </w:t>
      </w:r>
    </w:p>
    <w:p w:rsidR="00DE319A" w:rsidRPr="00DE319A" w:rsidRDefault="00DE319A" w:rsidP="00056AC3">
      <w:pPr>
        <w:pStyle w:val="aa"/>
        <w:tabs>
          <w:tab w:val="clear" w:pos="4677"/>
          <w:tab w:val="clear" w:pos="9355"/>
        </w:tabs>
        <w:ind w:right="5102"/>
        <w:rPr>
          <w:sz w:val="28"/>
          <w:szCs w:val="28"/>
        </w:rPr>
      </w:pPr>
    </w:p>
    <w:p w:rsidR="00DE319A" w:rsidRPr="00DE319A" w:rsidRDefault="00DE319A" w:rsidP="00056AC3">
      <w:pPr>
        <w:tabs>
          <w:tab w:val="left" w:pos="5670"/>
        </w:tabs>
        <w:ind w:left="0" w:right="5102"/>
        <w:rPr>
          <w:sz w:val="28"/>
          <w:szCs w:val="28"/>
        </w:rPr>
      </w:pPr>
      <w:r w:rsidRPr="00DE319A">
        <w:rPr>
          <w:sz w:val="28"/>
          <w:szCs w:val="28"/>
        </w:rPr>
        <w:t>О внесении изменени</w:t>
      </w:r>
      <w:r w:rsidR="006136EF">
        <w:rPr>
          <w:sz w:val="28"/>
          <w:szCs w:val="28"/>
        </w:rPr>
        <w:t>я</w:t>
      </w:r>
      <w:r w:rsidRPr="00DE319A">
        <w:rPr>
          <w:sz w:val="28"/>
          <w:szCs w:val="28"/>
        </w:rPr>
        <w:t xml:space="preserve"> в муниципальную программу «</w:t>
      </w:r>
      <w:r w:rsidR="006E6305">
        <w:rPr>
          <w:sz w:val="28"/>
          <w:szCs w:val="28"/>
        </w:rPr>
        <w:t>Развитие малого и среднего предпринимательства на территории Слободского сельского поселения Демидовского района Смоленской области</w:t>
      </w:r>
      <w:r w:rsidRPr="00DE319A">
        <w:rPr>
          <w:sz w:val="28"/>
          <w:szCs w:val="28"/>
        </w:rPr>
        <w:t>»</w:t>
      </w:r>
    </w:p>
    <w:p w:rsidR="00DE319A" w:rsidRPr="00DE319A" w:rsidRDefault="00DE319A" w:rsidP="00641C6D">
      <w:pPr>
        <w:shd w:val="clear" w:color="auto" w:fill="FFFFFF"/>
        <w:ind w:left="0"/>
        <w:rPr>
          <w:sz w:val="28"/>
          <w:szCs w:val="28"/>
        </w:rPr>
      </w:pPr>
    </w:p>
    <w:p w:rsidR="00DE319A" w:rsidRPr="00DE319A" w:rsidRDefault="0087309D" w:rsidP="00641C6D">
      <w:pPr>
        <w:tabs>
          <w:tab w:val="left" w:pos="5670"/>
        </w:tabs>
        <w:ind w:left="0" w:firstLine="709"/>
        <w:rPr>
          <w:sz w:val="28"/>
          <w:szCs w:val="28"/>
        </w:rPr>
      </w:pPr>
      <w:r w:rsidRPr="00B21FF3">
        <w:rPr>
          <w:sz w:val="28"/>
          <w:szCs w:val="28"/>
        </w:rPr>
        <w:t xml:space="preserve">Руководствуясь Федеральным законом от 06.10.2003 г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8"/>
          <w:szCs w:val="28"/>
        </w:rPr>
        <w:t>Слобод</w:t>
      </w:r>
      <w:r w:rsidRPr="00B21FF3">
        <w:rPr>
          <w:sz w:val="28"/>
          <w:szCs w:val="28"/>
        </w:rPr>
        <w:t>ского сельского поселения Демидовского района Смоленской области от 1</w:t>
      </w:r>
      <w:r>
        <w:rPr>
          <w:sz w:val="28"/>
          <w:szCs w:val="28"/>
        </w:rPr>
        <w:t>6</w:t>
      </w:r>
      <w:r w:rsidRPr="00B21FF3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21FF3">
        <w:rPr>
          <w:sz w:val="28"/>
          <w:szCs w:val="28"/>
        </w:rPr>
        <w:t>.2013 № 36 «</w:t>
      </w:r>
      <w:r>
        <w:rPr>
          <w:sz w:val="28"/>
        </w:rPr>
        <w:t>Об утверждении Порядка принятия решений о разработке муниципальных  программ, их формирования и реализации и Порядка проведения оценки эффективности реализации муниципальных программ</w:t>
      </w:r>
      <w:r w:rsidRPr="00B21FF3">
        <w:rPr>
          <w:sz w:val="28"/>
          <w:szCs w:val="28"/>
        </w:rPr>
        <w:t>»</w:t>
      </w:r>
      <w:r w:rsidR="005660ED" w:rsidRPr="005660ED">
        <w:rPr>
          <w:sz w:val="28"/>
          <w:szCs w:val="28"/>
        </w:rPr>
        <w:t xml:space="preserve"> </w:t>
      </w:r>
      <w:r w:rsidR="005660ED" w:rsidRPr="00B92182">
        <w:rPr>
          <w:sz w:val="28"/>
          <w:szCs w:val="28"/>
        </w:rPr>
        <w:t>(</w:t>
      </w:r>
      <w:r w:rsidR="005660ED">
        <w:rPr>
          <w:sz w:val="28"/>
          <w:szCs w:val="28"/>
        </w:rPr>
        <w:t>в редакции от 09.11.2021 № 37)</w:t>
      </w:r>
      <w:r w:rsidRPr="00B21FF3">
        <w:rPr>
          <w:sz w:val="28"/>
          <w:szCs w:val="28"/>
        </w:rPr>
        <w:t xml:space="preserve">, </w:t>
      </w:r>
      <w:r w:rsidR="00DE319A" w:rsidRPr="00DE319A">
        <w:rPr>
          <w:sz w:val="28"/>
          <w:szCs w:val="28"/>
        </w:rPr>
        <w:t>Администрация Слободского сельского поселения Демидовского района Смоленской области</w:t>
      </w:r>
    </w:p>
    <w:p w:rsidR="00DE319A" w:rsidRPr="00DE319A" w:rsidRDefault="00DE319A" w:rsidP="00641C6D">
      <w:pPr>
        <w:ind w:left="0" w:firstLine="680"/>
        <w:rPr>
          <w:sz w:val="28"/>
          <w:szCs w:val="28"/>
        </w:rPr>
      </w:pPr>
    </w:p>
    <w:p w:rsidR="00DE319A" w:rsidRPr="00DE319A" w:rsidRDefault="00DE319A" w:rsidP="00641C6D">
      <w:pPr>
        <w:ind w:left="0" w:firstLine="726"/>
        <w:jc w:val="center"/>
        <w:rPr>
          <w:bCs/>
          <w:sz w:val="28"/>
          <w:szCs w:val="28"/>
        </w:rPr>
      </w:pPr>
      <w:r w:rsidRPr="00DE319A">
        <w:rPr>
          <w:bCs/>
          <w:sz w:val="28"/>
          <w:szCs w:val="28"/>
        </w:rPr>
        <w:t>ПОСТАНОВЛЯЕТ:</w:t>
      </w:r>
    </w:p>
    <w:p w:rsidR="00DE319A" w:rsidRPr="00DE319A" w:rsidRDefault="00DE319A" w:rsidP="00641C6D">
      <w:pPr>
        <w:ind w:left="0"/>
        <w:rPr>
          <w:rFonts w:eastAsia="Calibri" w:cs="Calibri"/>
          <w:sz w:val="28"/>
          <w:szCs w:val="28"/>
        </w:rPr>
      </w:pPr>
    </w:p>
    <w:p w:rsidR="00DE319A" w:rsidRPr="00DE319A" w:rsidRDefault="00DE319A" w:rsidP="00641C6D">
      <w:pPr>
        <w:ind w:left="0" w:firstLine="680"/>
        <w:rPr>
          <w:sz w:val="28"/>
          <w:szCs w:val="28"/>
        </w:rPr>
      </w:pPr>
      <w:r w:rsidRPr="00DE319A">
        <w:rPr>
          <w:sz w:val="28"/>
          <w:szCs w:val="28"/>
        </w:rPr>
        <w:t xml:space="preserve">1. </w:t>
      </w:r>
      <w:r w:rsidR="006136EF">
        <w:rPr>
          <w:sz w:val="28"/>
          <w:szCs w:val="28"/>
        </w:rPr>
        <w:t>В</w:t>
      </w:r>
      <w:r w:rsidR="006136EF" w:rsidRPr="00DE319A">
        <w:rPr>
          <w:sz w:val="28"/>
          <w:szCs w:val="28"/>
        </w:rPr>
        <w:t xml:space="preserve">нести </w:t>
      </w:r>
      <w:r w:rsidR="006136EF">
        <w:rPr>
          <w:sz w:val="28"/>
          <w:szCs w:val="28"/>
        </w:rPr>
        <w:t>в</w:t>
      </w:r>
      <w:r w:rsidRPr="00DE319A">
        <w:rPr>
          <w:sz w:val="28"/>
          <w:szCs w:val="28"/>
        </w:rPr>
        <w:t xml:space="preserve"> муниципальную программу «</w:t>
      </w:r>
      <w:r w:rsidR="006E6305">
        <w:rPr>
          <w:sz w:val="28"/>
          <w:szCs w:val="28"/>
        </w:rPr>
        <w:t>Развитие малого и среднего предпринимательства на территории Слободского сельского поселения Демидовского района Смоленской области</w:t>
      </w:r>
      <w:r w:rsidRPr="00DE319A">
        <w:rPr>
          <w:sz w:val="28"/>
          <w:szCs w:val="28"/>
        </w:rPr>
        <w:t xml:space="preserve">», утвержденную </w:t>
      </w:r>
      <w:r w:rsidRPr="00DE319A">
        <w:rPr>
          <w:i/>
          <w:sz w:val="28"/>
          <w:szCs w:val="28"/>
        </w:rPr>
        <w:t xml:space="preserve"> </w:t>
      </w:r>
      <w:r w:rsidRPr="00DE319A">
        <w:rPr>
          <w:sz w:val="28"/>
          <w:szCs w:val="28"/>
        </w:rPr>
        <w:t xml:space="preserve">Постановлением Администрации Слободского сельского поселения Демидовского района Смоленской области от </w:t>
      </w:r>
      <w:r w:rsidR="006E6305">
        <w:rPr>
          <w:sz w:val="28"/>
          <w:szCs w:val="28"/>
        </w:rPr>
        <w:t xml:space="preserve">09.10.2019 </w:t>
      </w:r>
      <w:r w:rsidR="006E6305" w:rsidRPr="006F41CE">
        <w:rPr>
          <w:sz w:val="28"/>
          <w:szCs w:val="28"/>
        </w:rPr>
        <w:t>№</w:t>
      </w:r>
      <w:r w:rsidR="006E6305">
        <w:rPr>
          <w:sz w:val="28"/>
          <w:szCs w:val="28"/>
        </w:rPr>
        <w:t xml:space="preserve"> 37</w:t>
      </w:r>
      <w:r w:rsidR="00780856">
        <w:rPr>
          <w:sz w:val="28"/>
          <w:szCs w:val="28"/>
        </w:rPr>
        <w:t>(в редакции от 30.03.2020 № 15</w:t>
      </w:r>
      <w:r w:rsidR="00A64043">
        <w:rPr>
          <w:sz w:val="28"/>
          <w:szCs w:val="28"/>
        </w:rPr>
        <w:t>,</w:t>
      </w:r>
      <w:r w:rsidR="00A64043" w:rsidRPr="00A64043">
        <w:rPr>
          <w:sz w:val="28"/>
          <w:szCs w:val="28"/>
        </w:rPr>
        <w:t xml:space="preserve"> </w:t>
      </w:r>
      <w:r w:rsidR="00A64043">
        <w:rPr>
          <w:sz w:val="28"/>
          <w:szCs w:val="28"/>
        </w:rPr>
        <w:t>от 12.01.2021 № 9</w:t>
      </w:r>
      <w:r w:rsidR="00853C08">
        <w:rPr>
          <w:sz w:val="28"/>
          <w:szCs w:val="28"/>
        </w:rPr>
        <w:t>, от 14.01.2022 №15</w:t>
      </w:r>
      <w:r w:rsidR="00780856">
        <w:rPr>
          <w:sz w:val="28"/>
          <w:szCs w:val="28"/>
        </w:rPr>
        <w:t>)</w:t>
      </w:r>
      <w:r w:rsidR="006E6305" w:rsidRPr="006F41CE">
        <w:rPr>
          <w:sz w:val="28"/>
          <w:szCs w:val="28"/>
        </w:rPr>
        <w:t xml:space="preserve"> </w:t>
      </w:r>
      <w:r w:rsidR="006E6305">
        <w:rPr>
          <w:sz w:val="28"/>
          <w:szCs w:val="28"/>
        </w:rPr>
        <w:t xml:space="preserve"> </w:t>
      </w:r>
      <w:r w:rsidR="006136EF">
        <w:rPr>
          <w:sz w:val="28"/>
          <w:szCs w:val="28"/>
        </w:rPr>
        <w:t>внести следующ</w:t>
      </w:r>
      <w:r w:rsidR="00C23099">
        <w:rPr>
          <w:sz w:val="28"/>
          <w:szCs w:val="28"/>
        </w:rPr>
        <w:t>е</w:t>
      </w:r>
      <w:r w:rsidRPr="00DE319A">
        <w:rPr>
          <w:sz w:val="28"/>
          <w:szCs w:val="28"/>
        </w:rPr>
        <w:t>е изменени</w:t>
      </w:r>
      <w:r w:rsidR="00C23099">
        <w:rPr>
          <w:sz w:val="28"/>
          <w:szCs w:val="28"/>
        </w:rPr>
        <w:t>е</w:t>
      </w:r>
      <w:r w:rsidRPr="00DE319A">
        <w:rPr>
          <w:sz w:val="28"/>
          <w:szCs w:val="28"/>
        </w:rPr>
        <w:t>:</w:t>
      </w:r>
    </w:p>
    <w:p w:rsidR="00C23099" w:rsidRDefault="004741FC" w:rsidP="00641C6D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E319A" w:rsidRPr="00DE319A">
        <w:rPr>
          <w:sz w:val="28"/>
          <w:szCs w:val="28"/>
        </w:rPr>
        <w:t xml:space="preserve">) приложение № 1  </w:t>
      </w:r>
      <w:r w:rsidR="00C23099" w:rsidRPr="00C23099">
        <w:rPr>
          <w:sz w:val="28"/>
          <w:szCs w:val="28"/>
        </w:rPr>
        <w:t>Показатели муниципальной программы</w:t>
      </w:r>
      <w:r w:rsidR="00C23099">
        <w:rPr>
          <w:sz w:val="28"/>
          <w:szCs w:val="28"/>
        </w:rPr>
        <w:t xml:space="preserve"> </w:t>
      </w:r>
      <w:r w:rsidR="00C23099" w:rsidRPr="002F4FFC">
        <w:rPr>
          <w:sz w:val="28"/>
          <w:szCs w:val="28"/>
        </w:rPr>
        <w:t>«Развитие малого и среднего предпринимательства на территории Слободского сельского поселения</w:t>
      </w:r>
      <w:r w:rsidR="00C23099">
        <w:rPr>
          <w:sz w:val="28"/>
          <w:szCs w:val="28"/>
        </w:rPr>
        <w:t xml:space="preserve"> </w:t>
      </w:r>
      <w:r w:rsidR="00C23099" w:rsidRPr="002F4FFC">
        <w:rPr>
          <w:sz w:val="28"/>
          <w:szCs w:val="28"/>
        </w:rPr>
        <w:t>Демидовского района Смоленской области</w:t>
      </w:r>
      <w:r w:rsidR="00C23099" w:rsidRPr="002F4FFC">
        <w:rPr>
          <w:color w:val="000000"/>
          <w:sz w:val="28"/>
          <w:szCs w:val="28"/>
        </w:rPr>
        <w:t>»</w:t>
      </w:r>
      <w:r w:rsidR="00C23099">
        <w:rPr>
          <w:color w:val="000000"/>
          <w:sz w:val="28"/>
          <w:szCs w:val="28"/>
        </w:rPr>
        <w:t xml:space="preserve"> </w:t>
      </w:r>
      <w:r w:rsidR="00C23099">
        <w:rPr>
          <w:sz w:val="28"/>
          <w:szCs w:val="28"/>
        </w:rPr>
        <w:t>изложить в новой редакции</w:t>
      </w:r>
    </w:p>
    <w:p w:rsidR="00DE319A" w:rsidRPr="00DE319A" w:rsidRDefault="00DE319A" w:rsidP="00641C6D">
      <w:pPr>
        <w:ind w:left="0" w:firstLine="709"/>
        <w:rPr>
          <w:sz w:val="28"/>
          <w:szCs w:val="28"/>
        </w:rPr>
      </w:pPr>
      <w:r w:rsidRPr="00DE319A">
        <w:rPr>
          <w:sz w:val="28"/>
          <w:szCs w:val="28"/>
        </w:rPr>
        <w:t>2. Настоящее постановление обнародовать и разместить на официальном сайте Администрации Слободского сельского поселения Демидовского района Смоленской области в сети «Интернет».</w:t>
      </w:r>
    </w:p>
    <w:p w:rsidR="00DE319A" w:rsidRDefault="00DE319A" w:rsidP="00641C6D">
      <w:pPr>
        <w:pStyle w:val="a0"/>
        <w:spacing w:after="0" w:line="240" w:lineRule="auto"/>
        <w:ind w:left="0"/>
        <w:rPr>
          <w:sz w:val="28"/>
          <w:szCs w:val="28"/>
        </w:rPr>
      </w:pPr>
    </w:p>
    <w:p w:rsidR="00DE319A" w:rsidRPr="00DE319A" w:rsidRDefault="00680D2B" w:rsidP="00641C6D">
      <w:pPr>
        <w:pStyle w:val="a0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E319A" w:rsidRPr="00DE319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E319A" w:rsidRPr="00DE319A">
        <w:rPr>
          <w:sz w:val="28"/>
          <w:szCs w:val="28"/>
        </w:rPr>
        <w:t xml:space="preserve"> муниципального образования </w:t>
      </w:r>
    </w:p>
    <w:p w:rsidR="00DE319A" w:rsidRPr="00DE319A" w:rsidRDefault="00DE319A" w:rsidP="00641C6D">
      <w:pPr>
        <w:pStyle w:val="aa"/>
        <w:tabs>
          <w:tab w:val="clear" w:pos="4677"/>
          <w:tab w:val="clear" w:pos="9355"/>
        </w:tabs>
        <w:autoSpaceDE w:val="0"/>
        <w:autoSpaceDN w:val="0"/>
        <w:adjustRightInd w:val="0"/>
        <w:rPr>
          <w:sz w:val="28"/>
          <w:szCs w:val="28"/>
        </w:rPr>
      </w:pPr>
      <w:r w:rsidRPr="00DE319A">
        <w:rPr>
          <w:sz w:val="28"/>
          <w:szCs w:val="28"/>
        </w:rPr>
        <w:t xml:space="preserve">Слободского сельского поселения </w:t>
      </w:r>
    </w:p>
    <w:p w:rsidR="00BC409C" w:rsidRDefault="00DE319A" w:rsidP="00E62BF1">
      <w:pPr>
        <w:ind w:left="0"/>
        <w:rPr>
          <w:sz w:val="28"/>
          <w:szCs w:val="28"/>
        </w:rPr>
        <w:sectPr w:rsidR="00BC409C" w:rsidSect="002F215B">
          <w:headerReference w:type="default" r:id="rId10"/>
          <w:headerReference w:type="first" r:id="rId11"/>
          <w:pgSz w:w="11906" w:h="16838"/>
          <w:pgMar w:top="1134" w:right="567" w:bottom="851" w:left="1134" w:header="720" w:footer="720" w:gutter="0"/>
          <w:cols w:space="720"/>
          <w:titlePg/>
          <w:docGrid w:linePitch="326"/>
        </w:sectPr>
      </w:pPr>
      <w:r w:rsidRPr="00DE319A">
        <w:rPr>
          <w:sz w:val="28"/>
          <w:szCs w:val="28"/>
        </w:rPr>
        <w:t xml:space="preserve">Демидовского  района Смоленской  области                                          </w:t>
      </w:r>
      <w:r w:rsidR="00680D2B">
        <w:rPr>
          <w:sz w:val="28"/>
          <w:szCs w:val="28"/>
        </w:rPr>
        <w:t>С.Н.Родченкова</w:t>
      </w:r>
    </w:p>
    <w:p w:rsidR="00F26950" w:rsidRPr="001B6E88" w:rsidRDefault="00F26950" w:rsidP="00F26950">
      <w:pPr>
        <w:ind w:left="10490"/>
        <w:jc w:val="center"/>
      </w:pPr>
      <w:r w:rsidRPr="001B6E88">
        <w:lastRenderedPageBreak/>
        <w:t>Приложение 1</w:t>
      </w:r>
    </w:p>
    <w:p w:rsidR="00F26950" w:rsidRPr="001B6E88" w:rsidRDefault="00F26950" w:rsidP="00F26950">
      <w:pPr>
        <w:ind w:left="10490"/>
      </w:pPr>
      <w:r w:rsidRPr="001B6E88">
        <w:t>к муниципальной программе «Развитие малого и среднего предпринимательства на территории Слободского сельского поселения Демидовского района Смоленской области</w:t>
      </w:r>
      <w:r w:rsidRPr="001B6E88">
        <w:rPr>
          <w:color w:val="000000"/>
        </w:rPr>
        <w:t>»</w:t>
      </w:r>
      <w:r w:rsidRPr="001B6E88">
        <w:t xml:space="preserve"> </w:t>
      </w:r>
    </w:p>
    <w:p w:rsidR="00F26950" w:rsidRPr="002B5FE8" w:rsidRDefault="00F26950" w:rsidP="00F26950">
      <w:pPr>
        <w:rPr>
          <w:color w:val="000000"/>
        </w:rPr>
      </w:pPr>
    </w:p>
    <w:p w:rsidR="00CA4B03" w:rsidRDefault="00F26950" w:rsidP="00CA4B03">
      <w:pPr>
        <w:jc w:val="center"/>
        <w:rPr>
          <w:b/>
          <w:sz w:val="28"/>
          <w:szCs w:val="28"/>
        </w:rPr>
      </w:pPr>
      <w:r w:rsidRPr="002B5FE8">
        <w:rPr>
          <w:color w:val="000000"/>
        </w:rPr>
        <w:t xml:space="preserve"> </w:t>
      </w:r>
      <w:r w:rsidR="00CA4B03" w:rsidRPr="00240624">
        <w:rPr>
          <w:b/>
          <w:sz w:val="28"/>
          <w:szCs w:val="28"/>
        </w:rPr>
        <w:t xml:space="preserve">Показатели </w:t>
      </w:r>
      <w:r w:rsidR="00CA4B03">
        <w:rPr>
          <w:b/>
          <w:sz w:val="28"/>
          <w:szCs w:val="28"/>
        </w:rPr>
        <w:t>муниципальной программы</w:t>
      </w:r>
    </w:p>
    <w:p w:rsidR="002F4FFC" w:rsidRDefault="00CA4B03" w:rsidP="002F4FFC">
      <w:pPr>
        <w:jc w:val="center"/>
        <w:rPr>
          <w:sz w:val="28"/>
          <w:szCs w:val="28"/>
        </w:rPr>
      </w:pPr>
      <w:r w:rsidRPr="002F4FFC">
        <w:rPr>
          <w:sz w:val="28"/>
          <w:szCs w:val="28"/>
        </w:rPr>
        <w:t>«</w:t>
      </w:r>
      <w:r w:rsidR="002F4FFC" w:rsidRPr="002F4FFC">
        <w:rPr>
          <w:sz w:val="28"/>
          <w:szCs w:val="28"/>
        </w:rPr>
        <w:t xml:space="preserve">Развитие малого и среднего предпринимательства на территории Слободского сельского поселения </w:t>
      </w:r>
    </w:p>
    <w:p w:rsidR="00CA4B03" w:rsidRPr="002F4FFC" w:rsidRDefault="002F4FFC" w:rsidP="002F4FFC">
      <w:pPr>
        <w:jc w:val="center"/>
        <w:rPr>
          <w:color w:val="000000"/>
          <w:sz w:val="28"/>
          <w:szCs w:val="28"/>
        </w:rPr>
      </w:pPr>
      <w:r w:rsidRPr="002F4FFC">
        <w:rPr>
          <w:sz w:val="28"/>
          <w:szCs w:val="28"/>
        </w:rPr>
        <w:t>Демидовского района Смоленской области</w:t>
      </w:r>
      <w:r w:rsidR="00CA4B03" w:rsidRPr="002F4FFC">
        <w:rPr>
          <w:color w:val="000000"/>
          <w:sz w:val="28"/>
          <w:szCs w:val="28"/>
        </w:rPr>
        <w:t>»</w:t>
      </w:r>
    </w:p>
    <w:p w:rsidR="00CA4B03" w:rsidRDefault="00CA4B03" w:rsidP="00CA4B03">
      <w:pPr>
        <w:jc w:val="center"/>
        <w:rPr>
          <w:b/>
          <w:color w:val="000000"/>
          <w:sz w:val="28"/>
          <w:szCs w:val="28"/>
        </w:rPr>
      </w:pPr>
    </w:p>
    <w:tbl>
      <w:tblPr>
        <w:tblStyle w:val="af5"/>
        <w:tblW w:w="15094" w:type="dxa"/>
        <w:tblInd w:w="40" w:type="dxa"/>
        <w:tblLayout w:type="fixed"/>
        <w:tblLook w:val="04A0"/>
      </w:tblPr>
      <w:tblGrid>
        <w:gridCol w:w="616"/>
        <w:gridCol w:w="19"/>
        <w:gridCol w:w="4678"/>
        <w:gridCol w:w="1441"/>
        <w:gridCol w:w="2224"/>
        <w:gridCol w:w="1438"/>
        <w:gridCol w:w="1559"/>
        <w:gridCol w:w="1418"/>
        <w:gridCol w:w="1701"/>
      </w:tblGrid>
      <w:tr w:rsidR="00CA4B03" w:rsidTr="003D6F43">
        <w:tc>
          <w:tcPr>
            <w:tcW w:w="616" w:type="dxa"/>
            <w:vMerge w:val="restart"/>
          </w:tcPr>
          <w:p w:rsidR="00CA4B03" w:rsidRPr="006A3B0B" w:rsidRDefault="00CA4B03" w:rsidP="00D665C5">
            <w:pPr>
              <w:ind w:left="0"/>
              <w:jc w:val="center"/>
            </w:pPr>
            <w:r w:rsidRPr="006A3B0B">
              <w:t>№ п/п</w:t>
            </w:r>
          </w:p>
        </w:tc>
        <w:tc>
          <w:tcPr>
            <w:tcW w:w="4697" w:type="dxa"/>
            <w:gridSpan w:val="2"/>
            <w:vMerge w:val="restart"/>
          </w:tcPr>
          <w:p w:rsidR="00CA4B03" w:rsidRPr="006A3B0B" w:rsidRDefault="00CA4B03" w:rsidP="00D665C5">
            <w:pPr>
              <w:ind w:left="0"/>
              <w:jc w:val="center"/>
            </w:pPr>
            <w:r w:rsidRPr="00580B96">
              <w:t>Наименование показателя</w:t>
            </w:r>
          </w:p>
        </w:tc>
        <w:tc>
          <w:tcPr>
            <w:tcW w:w="1441" w:type="dxa"/>
            <w:vMerge w:val="restart"/>
          </w:tcPr>
          <w:p w:rsidR="00CA4B03" w:rsidRDefault="00CA4B03" w:rsidP="00D665C5">
            <w:pPr>
              <w:ind w:left="0"/>
              <w:jc w:val="center"/>
            </w:pPr>
            <w:r>
              <w:t>Единица измерения</w:t>
            </w:r>
          </w:p>
          <w:p w:rsidR="00CA4B03" w:rsidRPr="006A3B0B" w:rsidRDefault="00CA4B03" w:rsidP="00D665C5">
            <w:pPr>
              <w:ind w:left="0"/>
              <w:jc w:val="center"/>
            </w:pPr>
            <w:r>
              <w:t xml:space="preserve">(по ОКЕИ) </w:t>
            </w:r>
          </w:p>
        </w:tc>
        <w:tc>
          <w:tcPr>
            <w:tcW w:w="2224" w:type="dxa"/>
            <w:vMerge w:val="restart"/>
          </w:tcPr>
          <w:p w:rsidR="00CA4B03" w:rsidRDefault="00CA4B03" w:rsidP="00D665C5">
            <w:pPr>
              <w:ind w:left="0" w:firstLine="23"/>
              <w:jc w:val="center"/>
              <w:rPr>
                <w:color w:val="22272F"/>
                <w:shd w:val="clear" w:color="auto" w:fill="FFFFFF"/>
              </w:rPr>
            </w:pPr>
            <w:r w:rsidRPr="00814FFB">
              <w:rPr>
                <w:color w:val="22272F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hd w:val="clear" w:color="auto" w:fill="FFFFFF"/>
              </w:rPr>
              <w:t>я</w:t>
            </w:r>
          </w:p>
          <w:p w:rsidR="00CA4B03" w:rsidRDefault="00CA4B03" w:rsidP="00D665C5">
            <w:pPr>
              <w:ind w:left="0" w:firstLine="23"/>
              <w:jc w:val="center"/>
              <w:rPr>
                <w:color w:val="22272F"/>
                <w:shd w:val="clear" w:color="auto" w:fill="FFFFFF"/>
              </w:rPr>
            </w:pPr>
            <w:r w:rsidRPr="00814FFB">
              <w:rPr>
                <w:color w:val="22272F"/>
                <w:shd w:val="clear" w:color="auto" w:fill="FFFFFF"/>
              </w:rPr>
              <w:t>(</w:t>
            </w:r>
            <w:r>
              <w:rPr>
                <w:color w:val="22272F"/>
                <w:shd w:val="clear" w:color="auto" w:fill="FFFFFF"/>
              </w:rPr>
              <w:t>в году, предшествующем</w:t>
            </w:r>
            <w:r w:rsidRPr="00814FFB">
              <w:rPr>
                <w:color w:val="22272F"/>
                <w:shd w:val="clear" w:color="auto" w:fill="FFFFFF"/>
              </w:rPr>
              <w:t xml:space="preserve"> очередному финансовому году)</w:t>
            </w:r>
          </w:p>
          <w:p w:rsidR="00CA4B03" w:rsidRPr="006A3B0B" w:rsidRDefault="00CA4B03" w:rsidP="00D665C5">
            <w:pPr>
              <w:ind w:left="0"/>
              <w:jc w:val="center"/>
            </w:pPr>
            <w:r>
              <w:rPr>
                <w:color w:val="22272F"/>
                <w:shd w:val="clear" w:color="auto" w:fill="FFFFFF"/>
              </w:rPr>
              <w:t>(2021г)</w:t>
            </w:r>
          </w:p>
        </w:tc>
        <w:tc>
          <w:tcPr>
            <w:tcW w:w="6116" w:type="dxa"/>
            <w:gridSpan w:val="4"/>
          </w:tcPr>
          <w:p w:rsidR="00CA4B03" w:rsidRDefault="00CA4B03" w:rsidP="00D665C5">
            <w:pPr>
              <w:ind w:left="0"/>
              <w:jc w:val="center"/>
              <w:rPr>
                <w:color w:val="22272F"/>
                <w:shd w:val="clear" w:color="auto" w:fill="FFFFFF"/>
              </w:rPr>
            </w:pPr>
            <w:r w:rsidRPr="00580B96">
              <w:rPr>
                <w:color w:val="22272F"/>
                <w:shd w:val="clear" w:color="auto" w:fill="FFFFFF"/>
              </w:rPr>
              <w:t xml:space="preserve">Планируемое значение показателя </w:t>
            </w:r>
          </w:p>
          <w:p w:rsidR="00CA4B03" w:rsidRDefault="00CA4B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A4B03" w:rsidTr="00CA4B03">
        <w:tc>
          <w:tcPr>
            <w:tcW w:w="616" w:type="dxa"/>
            <w:vMerge/>
          </w:tcPr>
          <w:p w:rsidR="00CA4B03" w:rsidRDefault="00CA4B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97" w:type="dxa"/>
            <w:gridSpan w:val="2"/>
            <w:vMerge/>
          </w:tcPr>
          <w:p w:rsidR="00CA4B03" w:rsidRDefault="00CA4B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Merge/>
          </w:tcPr>
          <w:p w:rsidR="00CA4B03" w:rsidRDefault="00CA4B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:rsidR="00CA4B03" w:rsidRDefault="00CA4B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</w:tcPr>
          <w:p w:rsidR="00CA4B03" w:rsidRPr="00580B96" w:rsidRDefault="00CA4B03" w:rsidP="00D665C5">
            <w:pPr>
              <w:ind w:left="0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всего</w:t>
            </w:r>
          </w:p>
        </w:tc>
        <w:tc>
          <w:tcPr>
            <w:tcW w:w="1559" w:type="dxa"/>
            <w:vAlign w:val="center"/>
          </w:tcPr>
          <w:p w:rsidR="00CA4B03" w:rsidRDefault="00CA4B03" w:rsidP="00D665C5">
            <w:pPr>
              <w:ind w:left="0"/>
              <w:jc w:val="center"/>
              <w:rPr>
                <w:color w:val="22272F"/>
                <w:shd w:val="clear" w:color="auto" w:fill="FFFFFF"/>
              </w:rPr>
            </w:pPr>
            <w:r w:rsidRPr="00580B96">
              <w:rPr>
                <w:color w:val="22272F"/>
                <w:shd w:val="clear" w:color="auto" w:fill="FFFFFF"/>
              </w:rPr>
              <w:t>очередной финансовый год</w:t>
            </w:r>
          </w:p>
          <w:p w:rsidR="00CA4B03" w:rsidRPr="00580B96" w:rsidRDefault="00CA4B03" w:rsidP="00D665C5">
            <w:pPr>
              <w:ind w:left="0"/>
              <w:jc w:val="center"/>
              <w:rPr>
                <w:spacing w:val="-2"/>
                <w:lang w:val="en-US"/>
              </w:rPr>
            </w:pPr>
            <w:r>
              <w:rPr>
                <w:color w:val="22272F"/>
                <w:shd w:val="clear" w:color="auto" w:fill="FFFFFF"/>
              </w:rPr>
              <w:t>(2022г)</w:t>
            </w:r>
          </w:p>
        </w:tc>
        <w:tc>
          <w:tcPr>
            <w:tcW w:w="1418" w:type="dxa"/>
            <w:vAlign w:val="center"/>
          </w:tcPr>
          <w:p w:rsidR="00CA4B03" w:rsidRDefault="00CA4B03" w:rsidP="00D665C5">
            <w:pPr>
              <w:ind w:left="0"/>
              <w:jc w:val="center"/>
              <w:rPr>
                <w:color w:val="22272F"/>
                <w:shd w:val="clear" w:color="auto" w:fill="FFFFFF"/>
              </w:rPr>
            </w:pPr>
            <w:r w:rsidRPr="00580B96">
              <w:rPr>
                <w:color w:val="22272F"/>
                <w:shd w:val="clear" w:color="auto" w:fill="FFFFFF"/>
              </w:rPr>
              <w:t>1-й год планового периода</w:t>
            </w:r>
          </w:p>
          <w:p w:rsidR="00CA4B03" w:rsidRPr="00580B96" w:rsidRDefault="00CA4B03" w:rsidP="00D665C5">
            <w:pPr>
              <w:ind w:left="0"/>
              <w:jc w:val="center"/>
              <w:rPr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(2023г)</w:t>
            </w:r>
          </w:p>
        </w:tc>
        <w:tc>
          <w:tcPr>
            <w:tcW w:w="1701" w:type="dxa"/>
            <w:vAlign w:val="center"/>
          </w:tcPr>
          <w:p w:rsidR="00CA4B03" w:rsidRDefault="00CA4B03" w:rsidP="00D665C5">
            <w:pPr>
              <w:ind w:left="0"/>
              <w:jc w:val="center"/>
              <w:rPr>
                <w:color w:val="22272F"/>
                <w:shd w:val="clear" w:color="auto" w:fill="FFFFFF"/>
              </w:rPr>
            </w:pPr>
            <w:r w:rsidRPr="00580B96">
              <w:rPr>
                <w:color w:val="22272F"/>
                <w:shd w:val="clear" w:color="auto" w:fill="FFFFFF"/>
              </w:rPr>
              <w:t>2-й год планового периода</w:t>
            </w:r>
          </w:p>
          <w:p w:rsidR="00CA4B03" w:rsidRPr="00580B96" w:rsidRDefault="00CA4B03" w:rsidP="00D665C5">
            <w:pPr>
              <w:ind w:left="0"/>
              <w:jc w:val="center"/>
            </w:pPr>
            <w:r>
              <w:rPr>
                <w:color w:val="22272F"/>
                <w:shd w:val="clear" w:color="auto" w:fill="FFFFFF"/>
              </w:rPr>
              <w:t>(2024г)</w:t>
            </w:r>
          </w:p>
        </w:tc>
      </w:tr>
      <w:tr w:rsidR="00CA4B03" w:rsidTr="00CA4B03">
        <w:tc>
          <w:tcPr>
            <w:tcW w:w="616" w:type="dxa"/>
          </w:tcPr>
          <w:p w:rsidR="00CA4B03" w:rsidRPr="006A3B0B" w:rsidRDefault="00CA4B03" w:rsidP="00D665C5">
            <w:pPr>
              <w:ind w:left="0"/>
              <w:jc w:val="center"/>
              <w:rPr>
                <w:sz w:val="20"/>
                <w:szCs w:val="20"/>
              </w:rPr>
            </w:pPr>
            <w:r w:rsidRPr="006A3B0B">
              <w:rPr>
                <w:sz w:val="20"/>
                <w:szCs w:val="20"/>
              </w:rPr>
              <w:t>1</w:t>
            </w:r>
          </w:p>
        </w:tc>
        <w:tc>
          <w:tcPr>
            <w:tcW w:w="4697" w:type="dxa"/>
            <w:gridSpan w:val="2"/>
          </w:tcPr>
          <w:p w:rsidR="00CA4B03" w:rsidRPr="006A3B0B" w:rsidRDefault="00CA4B03" w:rsidP="00D665C5">
            <w:pPr>
              <w:ind w:left="0"/>
              <w:jc w:val="center"/>
              <w:rPr>
                <w:sz w:val="20"/>
                <w:szCs w:val="20"/>
              </w:rPr>
            </w:pPr>
            <w:r w:rsidRPr="006A3B0B">
              <w:rPr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:rsidR="00CA4B03" w:rsidRPr="006A3B0B" w:rsidRDefault="00CA4B03" w:rsidP="00D665C5">
            <w:pPr>
              <w:ind w:left="0"/>
              <w:jc w:val="center"/>
              <w:rPr>
                <w:sz w:val="20"/>
                <w:szCs w:val="20"/>
              </w:rPr>
            </w:pPr>
            <w:r w:rsidRPr="006A3B0B">
              <w:rPr>
                <w:sz w:val="20"/>
                <w:szCs w:val="20"/>
              </w:rPr>
              <w:t>3</w:t>
            </w:r>
          </w:p>
        </w:tc>
        <w:tc>
          <w:tcPr>
            <w:tcW w:w="2224" w:type="dxa"/>
          </w:tcPr>
          <w:p w:rsidR="00CA4B03" w:rsidRPr="006A3B0B" w:rsidRDefault="00CA4B03" w:rsidP="00D665C5">
            <w:pPr>
              <w:ind w:left="0"/>
              <w:jc w:val="center"/>
              <w:rPr>
                <w:sz w:val="20"/>
                <w:szCs w:val="20"/>
              </w:rPr>
            </w:pPr>
            <w:r w:rsidRPr="006A3B0B">
              <w:rPr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CA4B03" w:rsidRPr="006A3B0B" w:rsidRDefault="00CA4B03" w:rsidP="00D665C5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A4B03" w:rsidRPr="006A3B0B" w:rsidRDefault="00CA4B03" w:rsidP="00D665C5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A4B03" w:rsidRPr="006A3B0B" w:rsidRDefault="00CA4B03" w:rsidP="00D665C5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A4B03" w:rsidRPr="006A3B0B" w:rsidRDefault="00CA4B03" w:rsidP="00D665C5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A4B03" w:rsidTr="00702A33">
        <w:tc>
          <w:tcPr>
            <w:tcW w:w="15094" w:type="dxa"/>
            <w:gridSpan w:val="9"/>
          </w:tcPr>
          <w:p w:rsidR="00CA4B03" w:rsidRDefault="00CA4B03" w:rsidP="00D665C5">
            <w:pPr>
              <w:ind w:firstLine="212"/>
              <w:jc w:val="center"/>
              <w:rPr>
                <w:b/>
              </w:rPr>
            </w:pPr>
            <w:r w:rsidRPr="005A223B">
              <w:rPr>
                <w:b/>
              </w:rPr>
              <w:t>Цель.</w:t>
            </w:r>
            <w:r w:rsidRPr="005A223B">
              <w:rPr>
                <w:b/>
                <w:bCs/>
              </w:rPr>
              <w:t xml:space="preserve"> С</w:t>
            </w:r>
            <w:r w:rsidRPr="005A223B">
              <w:rPr>
                <w:b/>
              </w:rPr>
              <w:t xml:space="preserve">оздание условий для развития малого и среднего предпринимательства в </w:t>
            </w:r>
          </w:p>
          <w:p w:rsidR="00CA4B03" w:rsidRDefault="00CA4B03" w:rsidP="00D665C5">
            <w:pPr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5A223B">
              <w:rPr>
                <w:b/>
              </w:rPr>
              <w:t>Слободском сельском поселении Демидовского района Смоленской области</w:t>
            </w:r>
          </w:p>
        </w:tc>
      </w:tr>
      <w:tr w:rsidR="00CA4B03" w:rsidTr="0024728F">
        <w:tc>
          <w:tcPr>
            <w:tcW w:w="15094" w:type="dxa"/>
            <w:gridSpan w:val="9"/>
          </w:tcPr>
          <w:p w:rsidR="00CA4B03" w:rsidRPr="001758C6" w:rsidRDefault="00CA4B03" w:rsidP="00D665C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A7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E47CF0">
              <w:rPr>
                <w:b/>
              </w:rPr>
              <w:t xml:space="preserve"> </w:t>
            </w:r>
            <w:r w:rsidRPr="001758C6">
              <w:rPr>
                <w:rFonts w:ascii="Times New Roman" w:hAnsi="Times New Roman" w:cs="Times New Roman"/>
                <w:b/>
                <w:sz w:val="24"/>
                <w:szCs w:val="24"/>
              </w:rPr>
              <w:t>1. Совершенствование нормативной правовой базы и преодоление административных барьеров</w:t>
            </w:r>
          </w:p>
          <w:p w:rsidR="00CA4B03" w:rsidRDefault="00CA4B03" w:rsidP="00D665C5">
            <w:pPr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4B03" w:rsidTr="00B61224">
        <w:tc>
          <w:tcPr>
            <w:tcW w:w="616" w:type="dxa"/>
          </w:tcPr>
          <w:p w:rsidR="00CA4B03" w:rsidRPr="002B5FE8" w:rsidRDefault="00CA4B03" w:rsidP="00D665C5">
            <w:pPr>
              <w:rPr>
                <w:spacing w:val="-4"/>
              </w:rPr>
            </w:pPr>
            <w:r>
              <w:t>1</w:t>
            </w:r>
            <w:r w:rsidRPr="002B5FE8">
              <w:t>.1.</w:t>
            </w:r>
          </w:p>
        </w:tc>
        <w:tc>
          <w:tcPr>
            <w:tcW w:w="4697" w:type="dxa"/>
            <w:gridSpan w:val="2"/>
            <w:vAlign w:val="center"/>
          </w:tcPr>
          <w:p w:rsidR="00CA4B03" w:rsidRPr="00AA0129" w:rsidRDefault="00CA4B03" w:rsidP="00D665C5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129">
              <w:rPr>
                <w:rFonts w:ascii="Times New Roman" w:hAnsi="Times New Roman" w:cs="Times New Roman"/>
              </w:rPr>
              <w:t>Проведение анализа и мониторинга нормативных правовых актов, регулирующих сферу малого и среднего предпринимательства. Анализ административных ограничений при осуществлении предпринимательской деятельности и подготовка</w:t>
            </w:r>
            <w:r w:rsidRPr="00AA0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129">
              <w:rPr>
                <w:rFonts w:ascii="Times New Roman" w:hAnsi="Times New Roman" w:cs="Times New Roman"/>
              </w:rPr>
              <w:t>предложений по их устранению</w:t>
            </w:r>
          </w:p>
        </w:tc>
        <w:tc>
          <w:tcPr>
            <w:tcW w:w="1441" w:type="dxa"/>
          </w:tcPr>
          <w:p w:rsidR="00CA4B03" w:rsidRPr="005372E6" w:rsidRDefault="004E7E03" w:rsidP="00D665C5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рубли</w:t>
            </w:r>
          </w:p>
        </w:tc>
        <w:tc>
          <w:tcPr>
            <w:tcW w:w="2224" w:type="dxa"/>
          </w:tcPr>
          <w:p w:rsidR="00CA4B03" w:rsidRDefault="00CA4B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CA4B03" w:rsidRPr="008D2232" w:rsidRDefault="00CA4B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A4B03" w:rsidRPr="008D2232" w:rsidRDefault="00CA4B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A4B03" w:rsidRPr="008D2232" w:rsidRDefault="00CA4B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A4B03" w:rsidRPr="008D2232" w:rsidRDefault="00CA4B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</w:tr>
      <w:tr w:rsidR="00CA4B03" w:rsidTr="00BE025F">
        <w:tc>
          <w:tcPr>
            <w:tcW w:w="616" w:type="dxa"/>
          </w:tcPr>
          <w:p w:rsidR="00CA4B03" w:rsidRPr="002B5FE8" w:rsidRDefault="00CA4B03" w:rsidP="00D665C5">
            <w:r>
              <w:t>1.2</w:t>
            </w:r>
          </w:p>
        </w:tc>
        <w:tc>
          <w:tcPr>
            <w:tcW w:w="4697" w:type="dxa"/>
            <w:gridSpan w:val="2"/>
            <w:vAlign w:val="center"/>
          </w:tcPr>
          <w:p w:rsidR="00CA4B03" w:rsidRPr="00AA0129" w:rsidRDefault="00CA4B03" w:rsidP="00D665C5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AA0129">
              <w:rPr>
                <w:rFonts w:ascii="Times New Roman" w:hAnsi="Times New Roman" w:cs="Times New Roman"/>
              </w:rPr>
              <w:t>Разработка проектов и предложений по внесению изменений и дополнений в нормативные правовые акты, направленных на совершенствование рыночных механизмов, улучшение условий деятельности  и правового обеспечения субъектов малого и среднего  предпринимательства</w:t>
            </w:r>
          </w:p>
        </w:tc>
        <w:tc>
          <w:tcPr>
            <w:tcW w:w="1441" w:type="dxa"/>
          </w:tcPr>
          <w:p w:rsidR="00CA4B03" w:rsidRDefault="004E7E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рубли</w:t>
            </w:r>
          </w:p>
        </w:tc>
        <w:tc>
          <w:tcPr>
            <w:tcW w:w="2224" w:type="dxa"/>
          </w:tcPr>
          <w:p w:rsidR="00CA4B03" w:rsidRDefault="00CA4B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CA4B03" w:rsidRPr="008D2232" w:rsidRDefault="00CA4B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A4B03" w:rsidRPr="008D2232" w:rsidRDefault="00CA4B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A4B03" w:rsidRPr="008D2232" w:rsidRDefault="00CA4B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A4B03" w:rsidRPr="008D2232" w:rsidRDefault="00CA4B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</w:tr>
      <w:tr w:rsidR="00CA4B03" w:rsidTr="00882883">
        <w:tc>
          <w:tcPr>
            <w:tcW w:w="5313" w:type="dxa"/>
            <w:gridSpan w:val="3"/>
          </w:tcPr>
          <w:p w:rsidR="00CA4B03" w:rsidRDefault="00CA4B03" w:rsidP="00D665C5">
            <w:pPr>
              <w:ind w:left="0"/>
              <w:rPr>
                <w:b/>
                <w:color w:val="000000"/>
                <w:sz w:val="28"/>
                <w:szCs w:val="28"/>
              </w:rPr>
            </w:pPr>
            <w:r w:rsidRPr="002B5FE8">
              <w:rPr>
                <w:bCs/>
              </w:rPr>
              <w:t xml:space="preserve">Итого по </w:t>
            </w:r>
            <w:r>
              <w:t>к</w:t>
            </w:r>
            <w:r w:rsidRPr="005372E6">
              <w:t>омплекс</w:t>
            </w:r>
            <w:r>
              <w:t>у</w:t>
            </w:r>
            <w:r w:rsidRPr="005372E6">
              <w:t xml:space="preserve"> процессных мероприятий</w:t>
            </w:r>
            <w:r w:rsidRPr="00F438A5">
              <w:rPr>
                <w:b/>
              </w:rPr>
              <w:t xml:space="preserve"> </w:t>
            </w:r>
            <w:r>
              <w:rPr>
                <w:bCs/>
              </w:rPr>
              <w:t>1</w:t>
            </w:r>
            <w:r w:rsidRPr="002B5FE8">
              <w:rPr>
                <w:bCs/>
              </w:rPr>
              <w:t>.</w:t>
            </w:r>
          </w:p>
        </w:tc>
        <w:tc>
          <w:tcPr>
            <w:tcW w:w="1441" w:type="dxa"/>
          </w:tcPr>
          <w:p w:rsidR="00CA4B03" w:rsidRDefault="004E7E03" w:rsidP="00914144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рубли</w:t>
            </w:r>
          </w:p>
        </w:tc>
        <w:tc>
          <w:tcPr>
            <w:tcW w:w="2224" w:type="dxa"/>
          </w:tcPr>
          <w:p w:rsidR="00CA4B03" w:rsidRDefault="00CA4B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CA4B03" w:rsidRPr="008D2232" w:rsidRDefault="00CA4B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A4B03" w:rsidRPr="008D2232" w:rsidRDefault="00CA4B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A4B03" w:rsidRPr="008D2232" w:rsidRDefault="00CA4B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A4B03" w:rsidRPr="008D2232" w:rsidRDefault="00CA4B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</w:tr>
      <w:tr w:rsidR="00CA4B03" w:rsidTr="009D57CF">
        <w:tc>
          <w:tcPr>
            <w:tcW w:w="15094" w:type="dxa"/>
            <w:gridSpan w:val="9"/>
          </w:tcPr>
          <w:p w:rsidR="00CA4B03" w:rsidRDefault="00CA4B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D66A7D">
              <w:rPr>
                <w:b/>
              </w:rPr>
              <w:t>Комплекс процессных мероприятий</w:t>
            </w:r>
            <w:r w:rsidRPr="00E47CF0">
              <w:rPr>
                <w:b/>
                <w:sz w:val="20"/>
                <w:szCs w:val="20"/>
              </w:rPr>
              <w:t xml:space="preserve"> </w:t>
            </w:r>
            <w:r w:rsidRPr="00FD1D8B">
              <w:rPr>
                <w:b/>
              </w:rPr>
              <w:t xml:space="preserve">2. </w:t>
            </w:r>
            <w:r w:rsidRPr="00B22656">
              <w:rPr>
                <w:b/>
              </w:rPr>
              <w:t xml:space="preserve">Оказание финансовой и  имущественной поддержки субъектам малого и среднего </w:t>
            </w:r>
            <w:r w:rsidRPr="00B22656">
              <w:rPr>
                <w:b/>
              </w:rPr>
              <w:lastRenderedPageBreak/>
              <w:t>предпринимательства</w:t>
            </w:r>
          </w:p>
        </w:tc>
      </w:tr>
      <w:tr w:rsidR="00CA4B03" w:rsidTr="00F134A7">
        <w:tc>
          <w:tcPr>
            <w:tcW w:w="616" w:type="dxa"/>
          </w:tcPr>
          <w:p w:rsidR="00CA4B03" w:rsidRDefault="00CA4B03" w:rsidP="00D665C5">
            <w:r>
              <w:lastRenderedPageBreak/>
              <w:t>2.1.</w:t>
            </w:r>
          </w:p>
        </w:tc>
        <w:tc>
          <w:tcPr>
            <w:tcW w:w="4697" w:type="dxa"/>
            <w:gridSpan w:val="2"/>
            <w:vAlign w:val="center"/>
          </w:tcPr>
          <w:p w:rsidR="00CA4B03" w:rsidRPr="00B22656" w:rsidRDefault="00CA4B03" w:rsidP="00D665C5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B22656">
              <w:rPr>
                <w:rFonts w:ascii="Times New Roman" w:hAnsi="Times New Roman" w:cs="Times New Roman"/>
              </w:rPr>
              <w:t>Содействие субъектам малого и среднего предпринимательства в участии в областных  конкурах по предоставлению субсидий на возмещение части затрат  по уплате процентной ставки по кредитам, предоставляемым кредитными организациями на создание собственного бизнеса.</w:t>
            </w:r>
          </w:p>
        </w:tc>
        <w:tc>
          <w:tcPr>
            <w:tcW w:w="1441" w:type="dxa"/>
          </w:tcPr>
          <w:p w:rsidR="00CA4B03" w:rsidRPr="005372E6" w:rsidRDefault="004E7E03" w:rsidP="00D665C5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рубли</w:t>
            </w:r>
          </w:p>
        </w:tc>
        <w:tc>
          <w:tcPr>
            <w:tcW w:w="2224" w:type="dxa"/>
          </w:tcPr>
          <w:p w:rsidR="00CA4B03" w:rsidRDefault="00CA4B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CA4B03" w:rsidRPr="008D2232" w:rsidRDefault="00CA4B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A4B03" w:rsidRPr="008D2232" w:rsidRDefault="00CA4B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A4B03" w:rsidRPr="008D2232" w:rsidRDefault="00CA4B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A4B03" w:rsidRPr="008D2232" w:rsidRDefault="00CA4B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</w:tr>
      <w:tr w:rsidR="00CA4B03" w:rsidTr="00222CBD">
        <w:tc>
          <w:tcPr>
            <w:tcW w:w="5313" w:type="dxa"/>
            <w:gridSpan w:val="3"/>
          </w:tcPr>
          <w:p w:rsidR="00CA4B03" w:rsidRDefault="00CA4B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2B5FE8">
              <w:rPr>
                <w:bCs/>
              </w:rPr>
              <w:t xml:space="preserve">Итого по </w:t>
            </w:r>
            <w:r>
              <w:t>к</w:t>
            </w:r>
            <w:r w:rsidRPr="005372E6">
              <w:t>омплекс</w:t>
            </w:r>
            <w:r>
              <w:t>у</w:t>
            </w:r>
            <w:r w:rsidRPr="005372E6">
              <w:t xml:space="preserve"> процессных мероприятий</w:t>
            </w:r>
            <w:r w:rsidRPr="00F438A5">
              <w:rPr>
                <w:b/>
              </w:rPr>
              <w:t xml:space="preserve"> </w:t>
            </w:r>
            <w:r w:rsidRPr="00F44D20">
              <w:t>2</w:t>
            </w:r>
            <w:r w:rsidRPr="002B5FE8">
              <w:rPr>
                <w:bCs/>
              </w:rPr>
              <w:t>.</w:t>
            </w:r>
          </w:p>
        </w:tc>
        <w:tc>
          <w:tcPr>
            <w:tcW w:w="1441" w:type="dxa"/>
          </w:tcPr>
          <w:p w:rsidR="00CA4B03" w:rsidRDefault="00914144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рубли</w:t>
            </w:r>
          </w:p>
        </w:tc>
        <w:tc>
          <w:tcPr>
            <w:tcW w:w="2224" w:type="dxa"/>
          </w:tcPr>
          <w:p w:rsidR="00CA4B03" w:rsidRDefault="00CA4B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CA4B03" w:rsidRPr="008D2232" w:rsidRDefault="00CA4B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A4B03" w:rsidRPr="008D2232" w:rsidRDefault="00CA4B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A4B03" w:rsidRPr="008D2232" w:rsidRDefault="00CA4B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A4B03" w:rsidRPr="008D2232" w:rsidRDefault="00CA4B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</w:tr>
      <w:tr w:rsidR="00CA4B03" w:rsidTr="00E50209">
        <w:tc>
          <w:tcPr>
            <w:tcW w:w="15094" w:type="dxa"/>
            <w:gridSpan w:val="9"/>
          </w:tcPr>
          <w:p w:rsidR="00CA4B03" w:rsidRDefault="00CA4B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D66A7D">
              <w:rPr>
                <w:b/>
              </w:rPr>
              <w:t>Комплекс процессных мероприятий</w:t>
            </w:r>
            <w:r w:rsidRPr="00E47CF0">
              <w:rPr>
                <w:b/>
              </w:rPr>
              <w:t xml:space="preserve"> </w:t>
            </w:r>
            <w:r w:rsidRPr="00B22656">
              <w:rPr>
                <w:b/>
              </w:rPr>
              <w:t>3.</w:t>
            </w:r>
            <w:r>
              <w:rPr>
                <w:b/>
              </w:rPr>
              <w:t xml:space="preserve"> О</w:t>
            </w:r>
            <w:r w:rsidRPr="00B22656">
              <w:rPr>
                <w:b/>
              </w:rPr>
              <w:t>казание информационной и консультационной поддержки субъектам малого и среднего предпринимательства,</w:t>
            </w:r>
            <w:r>
              <w:rPr>
                <w:b/>
              </w:rPr>
              <w:t xml:space="preserve"> </w:t>
            </w:r>
            <w:r w:rsidRPr="00B22656">
              <w:rPr>
                <w:b/>
              </w:rPr>
              <w:t>формирование положительного имиджа предпринимательства</w:t>
            </w:r>
          </w:p>
        </w:tc>
      </w:tr>
      <w:tr w:rsidR="004E7E03" w:rsidTr="00833BBB">
        <w:tc>
          <w:tcPr>
            <w:tcW w:w="616" w:type="dxa"/>
          </w:tcPr>
          <w:p w:rsidR="004E7E03" w:rsidRPr="001B2495" w:rsidRDefault="004E7E03" w:rsidP="00D665C5">
            <w:pPr>
              <w:rPr>
                <w:spacing w:val="-4"/>
                <w:sz w:val="20"/>
                <w:szCs w:val="20"/>
              </w:rPr>
            </w:pPr>
            <w:r w:rsidRPr="001B2495">
              <w:rPr>
                <w:sz w:val="20"/>
                <w:szCs w:val="20"/>
              </w:rPr>
              <w:t>3.1.</w:t>
            </w:r>
          </w:p>
        </w:tc>
        <w:tc>
          <w:tcPr>
            <w:tcW w:w="4697" w:type="dxa"/>
            <w:gridSpan w:val="2"/>
            <w:vAlign w:val="center"/>
          </w:tcPr>
          <w:p w:rsidR="004E7E03" w:rsidRDefault="004E7E03" w:rsidP="00D665C5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обеспечение субъектов малого и среднего предпринимательства на территории Слободского сельского поселения Демидовского района</w:t>
            </w:r>
          </w:p>
        </w:tc>
        <w:tc>
          <w:tcPr>
            <w:tcW w:w="1441" w:type="dxa"/>
          </w:tcPr>
          <w:p w:rsidR="004E7E03" w:rsidRDefault="004E7E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рубли</w:t>
            </w:r>
          </w:p>
        </w:tc>
        <w:tc>
          <w:tcPr>
            <w:tcW w:w="2224" w:type="dxa"/>
          </w:tcPr>
          <w:p w:rsidR="004E7E03" w:rsidRPr="004E7E03" w:rsidRDefault="004E7E03" w:rsidP="00D665C5">
            <w:pPr>
              <w:jc w:val="center"/>
              <w:rPr>
                <w:sz w:val="20"/>
                <w:szCs w:val="20"/>
              </w:rPr>
            </w:pPr>
            <w:r w:rsidRPr="004E7E03">
              <w:rPr>
                <w:sz w:val="20"/>
                <w:szCs w:val="20"/>
              </w:rPr>
              <w:t>500,0</w:t>
            </w:r>
          </w:p>
        </w:tc>
        <w:tc>
          <w:tcPr>
            <w:tcW w:w="1438" w:type="dxa"/>
          </w:tcPr>
          <w:p w:rsidR="004E7E03" w:rsidRPr="004E7E03" w:rsidRDefault="004E7E03" w:rsidP="00D665C5">
            <w:pPr>
              <w:jc w:val="center"/>
              <w:rPr>
                <w:sz w:val="20"/>
                <w:szCs w:val="20"/>
              </w:rPr>
            </w:pPr>
            <w:r w:rsidRPr="004E7E03">
              <w:rPr>
                <w:sz w:val="20"/>
                <w:szCs w:val="20"/>
              </w:rPr>
              <w:t>1000,0</w:t>
            </w:r>
          </w:p>
        </w:tc>
        <w:tc>
          <w:tcPr>
            <w:tcW w:w="1559" w:type="dxa"/>
          </w:tcPr>
          <w:p w:rsidR="004E7E03" w:rsidRPr="004E7E03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4E7E03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418" w:type="dxa"/>
          </w:tcPr>
          <w:p w:rsidR="004E7E03" w:rsidRPr="004E7E03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4E7E0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E7E03" w:rsidRPr="004E7E03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4E7E03">
              <w:rPr>
                <w:bCs/>
                <w:sz w:val="20"/>
                <w:szCs w:val="20"/>
              </w:rPr>
              <w:t>500,0</w:t>
            </w:r>
          </w:p>
        </w:tc>
      </w:tr>
      <w:tr w:rsidR="004E7E03" w:rsidTr="00CA4B03">
        <w:tc>
          <w:tcPr>
            <w:tcW w:w="616" w:type="dxa"/>
          </w:tcPr>
          <w:p w:rsidR="004E7E03" w:rsidRPr="001B2495" w:rsidRDefault="004E7E03" w:rsidP="00D665C5">
            <w:pPr>
              <w:rPr>
                <w:sz w:val="20"/>
                <w:szCs w:val="20"/>
              </w:rPr>
            </w:pPr>
            <w:r w:rsidRPr="001B2495">
              <w:rPr>
                <w:sz w:val="20"/>
                <w:szCs w:val="20"/>
              </w:rPr>
              <w:t>3.2.</w:t>
            </w:r>
          </w:p>
        </w:tc>
        <w:tc>
          <w:tcPr>
            <w:tcW w:w="4697" w:type="dxa"/>
            <w:gridSpan w:val="2"/>
          </w:tcPr>
          <w:p w:rsidR="004E7E03" w:rsidRPr="00BE7EEF" w:rsidRDefault="004E7E03" w:rsidP="00D665C5">
            <w:pPr>
              <w:rPr>
                <w:sz w:val="20"/>
                <w:szCs w:val="20"/>
              </w:rPr>
            </w:pPr>
            <w:r w:rsidRPr="00BE7EEF">
              <w:rPr>
                <w:sz w:val="20"/>
                <w:szCs w:val="20"/>
              </w:rPr>
              <w:t>Проведение анализа развития малого и среднего предпринимательства с целью изучения реального вклада в экономику сельского поселения, прогнозирования его деятельности, определение перспективных направлений их развития</w:t>
            </w:r>
          </w:p>
        </w:tc>
        <w:tc>
          <w:tcPr>
            <w:tcW w:w="1441" w:type="dxa"/>
          </w:tcPr>
          <w:p w:rsidR="004E7E03" w:rsidRDefault="004E7E03" w:rsidP="00914144">
            <w:pPr>
              <w:jc w:val="center"/>
            </w:pPr>
            <w:r>
              <w:rPr>
                <w:color w:val="000000"/>
              </w:rPr>
              <w:t>рубли</w:t>
            </w:r>
          </w:p>
        </w:tc>
        <w:tc>
          <w:tcPr>
            <w:tcW w:w="2224" w:type="dxa"/>
          </w:tcPr>
          <w:p w:rsidR="004E7E03" w:rsidRDefault="004E7E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</w:tr>
      <w:tr w:rsidR="004E7E03" w:rsidTr="00CA4B03">
        <w:tc>
          <w:tcPr>
            <w:tcW w:w="616" w:type="dxa"/>
          </w:tcPr>
          <w:p w:rsidR="004E7E03" w:rsidRPr="001B2495" w:rsidRDefault="004E7E03" w:rsidP="00D665C5">
            <w:pPr>
              <w:rPr>
                <w:sz w:val="20"/>
                <w:szCs w:val="20"/>
              </w:rPr>
            </w:pPr>
            <w:r w:rsidRPr="001B2495">
              <w:rPr>
                <w:sz w:val="20"/>
                <w:szCs w:val="20"/>
              </w:rPr>
              <w:t>3.3.</w:t>
            </w:r>
          </w:p>
        </w:tc>
        <w:tc>
          <w:tcPr>
            <w:tcW w:w="4697" w:type="dxa"/>
            <w:gridSpan w:val="2"/>
          </w:tcPr>
          <w:p w:rsidR="004E7E03" w:rsidRPr="00BE7EEF" w:rsidRDefault="004E7E03" w:rsidP="00D665C5">
            <w:pPr>
              <w:rPr>
                <w:sz w:val="20"/>
                <w:szCs w:val="20"/>
              </w:rPr>
            </w:pPr>
            <w:r w:rsidRPr="00BE7EEF">
              <w:rPr>
                <w:sz w:val="20"/>
                <w:szCs w:val="20"/>
              </w:rPr>
              <w:t>Организация консультаций по вопросам малого и среднего предпринимательства, рассмотрение обращений от субъектов  малого и среднего предпринимательства</w:t>
            </w:r>
          </w:p>
        </w:tc>
        <w:tc>
          <w:tcPr>
            <w:tcW w:w="1441" w:type="dxa"/>
          </w:tcPr>
          <w:p w:rsidR="004E7E03" w:rsidRDefault="004E7E03" w:rsidP="00914144">
            <w:pPr>
              <w:jc w:val="center"/>
            </w:pPr>
            <w:r>
              <w:rPr>
                <w:color w:val="000000"/>
              </w:rPr>
              <w:t>рубли</w:t>
            </w:r>
          </w:p>
        </w:tc>
        <w:tc>
          <w:tcPr>
            <w:tcW w:w="2224" w:type="dxa"/>
          </w:tcPr>
          <w:p w:rsidR="004E7E03" w:rsidRDefault="004E7E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</w:tr>
      <w:tr w:rsidR="004E7E03" w:rsidTr="00CA4B03">
        <w:tc>
          <w:tcPr>
            <w:tcW w:w="616" w:type="dxa"/>
          </w:tcPr>
          <w:p w:rsidR="004E7E03" w:rsidRPr="001B2495" w:rsidRDefault="004E7E03" w:rsidP="00D665C5">
            <w:pPr>
              <w:rPr>
                <w:sz w:val="20"/>
                <w:szCs w:val="20"/>
              </w:rPr>
            </w:pPr>
            <w:r w:rsidRPr="001B2495">
              <w:rPr>
                <w:sz w:val="20"/>
                <w:szCs w:val="20"/>
              </w:rPr>
              <w:t>3.4.</w:t>
            </w:r>
          </w:p>
        </w:tc>
        <w:tc>
          <w:tcPr>
            <w:tcW w:w="4697" w:type="dxa"/>
            <w:gridSpan w:val="2"/>
          </w:tcPr>
          <w:p w:rsidR="004E7E03" w:rsidRPr="00BE7EEF" w:rsidRDefault="004E7E03" w:rsidP="00D665C5">
            <w:pPr>
              <w:rPr>
                <w:sz w:val="20"/>
                <w:szCs w:val="20"/>
              </w:rPr>
            </w:pPr>
            <w:r w:rsidRPr="00BE7EEF">
              <w:rPr>
                <w:sz w:val="20"/>
                <w:szCs w:val="20"/>
              </w:rPr>
              <w:t>Предоставление субъектам  малого и среднего предпринимательства информации о наличии в муниципальном образовании «Демидовский район» Смоленской области  инвестиционных площадок</w:t>
            </w:r>
          </w:p>
        </w:tc>
        <w:tc>
          <w:tcPr>
            <w:tcW w:w="1441" w:type="dxa"/>
          </w:tcPr>
          <w:p w:rsidR="004E7E03" w:rsidRDefault="004E7E03" w:rsidP="00914144">
            <w:pPr>
              <w:jc w:val="center"/>
            </w:pPr>
            <w:r>
              <w:rPr>
                <w:color w:val="000000"/>
              </w:rPr>
              <w:t>рубли</w:t>
            </w:r>
          </w:p>
        </w:tc>
        <w:tc>
          <w:tcPr>
            <w:tcW w:w="2224" w:type="dxa"/>
          </w:tcPr>
          <w:p w:rsidR="004E7E03" w:rsidRDefault="004E7E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</w:tr>
      <w:tr w:rsidR="004E7E03" w:rsidTr="00CA4B03">
        <w:tc>
          <w:tcPr>
            <w:tcW w:w="616" w:type="dxa"/>
          </w:tcPr>
          <w:p w:rsidR="004E7E03" w:rsidRPr="001B2495" w:rsidRDefault="004E7E03" w:rsidP="00D665C5">
            <w:pPr>
              <w:rPr>
                <w:sz w:val="20"/>
                <w:szCs w:val="20"/>
              </w:rPr>
            </w:pPr>
            <w:r w:rsidRPr="001B2495">
              <w:rPr>
                <w:sz w:val="20"/>
                <w:szCs w:val="20"/>
              </w:rPr>
              <w:t>3.5.</w:t>
            </w:r>
          </w:p>
        </w:tc>
        <w:tc>
          <w:tcPr>
            <w:tcW w:w="4697" w:type="dxa"/>
            <w:gridSpan w:val="2"/>
          </w:tcPr>
          <w:p w:rsidR="004E7E03" w:rsidRPr="00F858E5" w:rsidRDefault="004E7E03" w:rsidP="00D665C5">
            <w:pPr>
              <w:pStyle w:val="1"/>
              <w:tabs>
                <w:tab w:val="clear" w:pos="552"/>
                <w:tab w:val="num" w:pos="432"/>
              </w:tabs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F858E5">
              <w:rPr>
                <w:b w:val="0"/>
                <w:sz w:val="20"/>
                <w:szCs w:val="20"/>
              </w:rPr>
              <w:t>Обеспечение участия  субъектов малого и среднего предпринимательства в выполнении муниципального заказа в рамках Федерального закона 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41" w:type="dxa"/>
          </w:tcPr>
          <w:p w:rsidR="004E7E03" w:rsidRDefault="004E7E03" w:rsidP="00914144">
            <w:pPr>
              <w:jc w:val="center"/>
            </w:pPr>
            <w:r>
              <w:rPr>
                <w:color w:val="000000"/>
              </w:rPr>
              <w:t>рубли</w:t>
            </w:r>
          </w:p>
        </w:tc>
        <w:tc>
          <w:tcPr>
            <w:tcW w:w="2224" w:type="dxa"/>
          </w:tcPr>
          <w:p w:rsidR="004E7E03" w:rsidRDefault="004E7E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</w:tr>
      <w:tr w:rsidR="004E7E03" w:rsidTr="00CA4B03">
        <w:tc>
          <w:tcPr>
            <w:tcW w:w="616" w:type="dxa"/>
          </w:tcPr>
          <w:p w:rsidR="004E7E03" w:rsidRPr="001B2495" w:rsidRDefault="004E7E03" w:rsidP="00D665C5">
            <w:pPr>
              <w:rPr>
                <w:sz w:val="20"/>
                <w:szCs w:val="20"/>
              </w:rPr>
            </w:pPr>
            <w:r w:rsidRPr="001B2495">
              <w:rPr>
                <w:sz w:val="20"/>
                <w:szCs w:val="20"/>
              </w:rPr>
              <w:t>3.6.</w:t>
            </w:r>
          </w:p>
        </w:tc>
        <w:tc>
          <w:tcPr>
            <w:tcW w:w="4697" w:type="dxa"/>
            <w:gridSpan w:val="2"/>
          </w:tcPr>
          <w:p w:rsidR="004E7E03" w:rsidRPr="00BE7EEF" w:rsidRDefault="004E7E03" w:rsidP="00D665C5">
            <w:pPr>
              <w:rPr>
                <w:sz w:val="20"/>
                <w:szCs w:val="20"/>
              </w:rPr>
            </w:pPr>
            <w:r w:rsidRPr="00BE7EEF">
              <w:rPr>
                <w:sz w:val="20"/>
                <w:szCs w:val="20"/>
              </w:rPr>
              <w:t>Популяризация и пропаганда идей малого и среднего предпринимательства, формирование среди населения положительного имиджа предпринимательства</w:t>
            </w:r>
          </w:p>
        </w:tc>
        <w:tc>
          <w:tcPr>
            <w:tcW w:w="1441" w:type="dxa"/>
          </w:tcPr>
          <w:p w:rsidR="004E7E03" w:rsidRDefault="004E7E03" w:rsidP="00914144">
            <w:pPr>
              <w:jc w:val="center"/>
            </w:pPr>
            <w:r>
              <w:rPr>
                <w:color w:val="000000"/>
              </w:rPr>
              <w:t>рубли</w:t>
            </w:r>
          </w:p>
        </w:tc>
        <w:tc>
          <w:tcPr>
            <w:tcW w:w="2224" w:type="dxa"/>
          </w:tcPr>
          <w:p w:rsidR="004E7E03" w:rsidRDefault="004E7E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</w:tr>
      <w:tr w:rsidR="00965667" w:rsidTr="00CA4B03">
        <w:tc>
          <w:tcPr>
            <w:tcW w:w="616" w:type="dxa"/>
          </w:tcPr>
          <w:p w:rsidR="00965667" w:rsidRPr="001B2495" w:rsidRDefault="00965667" w:rsidP="00D66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4697" w:type="dxa"/>
            <w:gridSpan w:val="2"/>
          </w:tcPr>
          <w:p w:rsidR="00965667" w:rsidRPr="00965667" w:rsidRDefault="00965667" w:rsidP="00965667">
            <w:pPr>
              <w:rPr>
                <w:sz w:val="20"/>
                <w:szCs w:val="20"/>
              </w:rPr>
            </w:pPr>
            <w:r w:rsidRPr="00965667">
              <w:rPr>
                <w:sz w:val="20"/>
                <w:szCs w:val="20"/>
              </w:rPr>
              <w:t>Оказание информационной поддержки физическим лицам, применяющим специальный налоговый режим</w:t>
            </w:r>
            <w:r>
              <w:rPr>
                <w:sz w:val="20"/>
                <w:szCs w:val="20"/>
              </w:rPr>
              <w:t xml:space="preserve">, посредством размещения </w:t>
            </w:r>
            <w:r w:rsidRPr="00965667">
              <w:rPr>
                <w:sz w:val="20"/>
                <w:szCs w:val="20"/>
              </w:rPr>
              <w:t>на официальн</w:t>
            </w:r>
            <w:r>
              <w:rPr>
                <w:sz w:val="20"/>
                <w:szCs w:val="20"/>
              </w:rPr>
              <w:t>ом</w:t>
            </w:r>
            <w:r w:rsidRPr="00965667">
              <w:rPr>
                <w:sz w:val="20"/>
                <w:szCs w:val="20"/>
              </w:rPr>
              <w:t xml:space="preserve"> </w:t>
            </w:r>
            <w:r w:rsidRPr="00965667">
              <w:rPr>
                <w:sz w:val="20"/>
                <w:szCs w:val="20"/>
              </w:rPr>
              <w:lastRenderedPageBreak/>
              <w:t>сайт</w:t>
            </w:r>
            <w:r>
              <w:rPr>
                <w:sz w:val="20"/>
                <w:szCs w:val="20"/>
              </w:rPr>
              <w:t>е</w:t>
            </w:r>
            <w:r w:rsidRPr="00965667">
              <w:rPr>
                <w:sz w:val="20"/>
                <w:szCs w:val="20"/>
              </w:rPr>
              <w:t xml:space="preserve"> информационной поддержки субъектов малого и среднего предпринимательства в сети "Интернет" информации, необходимой для развития деятельности физических лиц, применяющих специальный налоговый режим, в том числе информации, указанной в </w:t>
            </w:r>
            <w:hyperlink r:id="rId12" w:anchor="dst100275" w:history="1">
              <w:r w:rsidRPr="00965667">
                <w:rPr>
                  <w:rStyle w:val="a5"/>
                  <w:color w:val="auto"/>
                  <w:sz w:val="20"/>
                  <w:szCs w:val="20"/>
                  <w:u w:val="none"/>
                </w:rPr>
                <w:t>пунктах 1</w:t>
              </w:r>
            </w:hyperlink>
            <w:r w:rsidRPr="00965667">
              <w:rPr>
                <w:sz w:val="20"/>
                <w:szCs w:val="20"/>
              </w:rPr>
              <w:t xml:space="preserve">, </w:t>
            </w:r>
            <w:hyperlink r:id="rId13" w:anchor="dst20" w:history="1">
              <w:r w:rsidRPr="00965667">
                <w:rPr>
                  <w:rStyle w:val="a5"/>
                  <w:color w:val="auto"/>
                  <w:sz w:val="20"/>
                  <w:szCs w:val="20"/>
                  <w:u w:val="none"/>
                </w:rPr>
                <w:t>6</w:t>
              </w:r>
            </w:hyperlink>
            <w:r w:rsidRPr="00965667">
              <w:rPr>
                <w:sz w:val="20"/>
                <w:szCs w:val="20"/>
              </w:rPr>
              <w:t xml:space="preserve"> и </w:t>
            </w:r>
            <w:hyperlink r:id="rId14" w:anchor="dst21" w:history="1">
              <w:r w:rsidRPr="00965667">
                <w:rPr>
                  <w:rStyle w:val="a5"/>
                  <w:color w:val="auto"/>
                  <w:sz w:val="20"/>
                  <w:szCs w:val="20"/>
                  <w:u w:val="none"/>
                </w:rPr>
                <w:t>7 части 2</w:t>
              </w:r>
            </w:hyperlink>
            <w:r w:rsidRPr="00965667">
              <w:rPr>
                <w:sz w:val="20"/>
                <w:szCs w:val="20"/>
              </w:rPr>
              <w:t xml:space="preserve"> статьи</w:t>
            </w:r>
            <w:r>
              <w:rPr>
                <w:sz w:val="20"/>
                <w:szCs w:val="20"/>
              </w:rPr>
              <w:t xml:space="preserve"> 19  209 ФЗ от 24.072007</w:t>
            </w:r>
          </w:p>
        </w:tc>
        <w:tc>
          <w:tcPr>
            <w:tcW w:w="1441" w:type="dxa"/>
          </w:tcPr>
          <w:p w:rsidR="00965667" w:rsidRDefault="00965667" w:rsidP="00EC21EF">
            <w:pPr>
              <w:jc w:val="center"/>
            </w:pPr>
            <w:r>
              <w:rPr>
                <w:color w:val="000000"/>
              </w:rPr>
              <w:lastRenderedPageBreak/>
              <w:t>рубли</w:t>
            </w:r>
          </w:p>
        </w:tc>
        <w:tc>
          <w:tcPr>
            <w:tcW w:w="2224" w:type="dxa"/>
          </w:tcPr>
          <w:p w:rsidR="00965667" w:rsidRDefault="00965667" w:rsidP="00EC21EF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965667" w:rsidRPr="008D2232" w:rsidRDefault="00965667" w:rsidP="00EC21EF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65667" w:rsidRPr="008D2232" w:rsidRDefault="00965667" w:rsidP="00EC21EF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65667" w:rsidRPr="008D2232" w:rsidRDefault="00965667" w:rsidP="00EC21EF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965667" w:rsidRPr="008D2232" w:rsidRDefault="00965667" w:rsidP="00EC21EF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</w:tr>
      <w:tr w:rsidR="004E7E03" w:rsidTr="00CA4B03">
        <w:tc>
          <w:tcPr>
            <w:tcW w:w="5313" w:type="dxa"/>
            <w:gridSpan w:val="3"/>
          </w:tcPr>
          <w:p w:rsidR="004E7E03" w:rsidRDefault="004E7E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2B5FE8">
              <w:rPr>
                <w:bCs/>
              </w:rPr>
              <w:lastRenderedPageBreak/>
              <w:t xml:space="preserve">Итого по </w:t>
            </w:r>
            <w:r>
              <w:t>к</w:t>
            </w:r>
            <w:r w:rsidRPr="005372E6">
              <w:t>омплекс</w:t>
            </w:r>
            <w:r>
              <w:t>у</w:t>
            </w:r>
            <w:r w:rsidRPr="005372E6">
              <w:t xml:space="preserve"> процессных мероприятий</w:t>
            </w:r>
            <w:r w:rsidRPr="00F438A5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2B5FE8">
              <w:rPr>
                <w:bCs/>
              </w:rPr>
              <w:t>.</w:t>
            </w:r>
          </w:p>
        </w:tc>
        <w:tc>
          <w:tcPr>
            <w:tcW w:w="1441" w:type="dxa"/>
          </w:tcPr>
          <w:p w:rsidR="004E7E03" w:rsidRDefault="004E7E03" w:rsidP="004E7E03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рубли</w:t>
            </w:r>
          </w:p>
        </w:tc>
        <w:tc>
          <w:tcPr>
            <w:tcW w:w="2224" w:type="dxa"/>
          </w:tcPr>
          <w:p w:rsidR="004E7E03" w:rsidRPr="004E7E03" w:rsidRDefault="004E7E03" w:rsidP="00D665C5">
            <w:pPr>
              <w:jc w:val="center"/>
              <w:rPr>
                <w:sz w:val="20"/>
                <w:szCs w:val="20"/>
              </w:rPr>
            </w:pPr>
            <w:r w:rsidRPr="004E7E03">
              <w:rPr>
                <w:sz w:val="20"/>
                <w:szCs w:val="20"/>
              </w:rPr>
              <w:t>500,0</w:t>
            </w:r>
          </w:p>
        </w:tc>
        <w:tc>
          <w:tcPr>
            <w:tcW w:w="1438" w:type="dxa"/>
          </w:tcPr>
          <w:p w:rsidR="004E7E03" w:rsidRPr="004E7E03" w:rsidRDefault="004E7E03" w:rsidP="00D665C5">
            <w:pPr>
              <w:jc w:val="center"/>
              <w:rPr>
                <w:sz w:val="20"/>
                <w:szCs w:val="20"/>
              </w:rPr>
            </w:pPr>
            <w:r w:rsidRPr="004E7E03">
              <w:rPr>
                <w:sz w:val="20"/>
                <w:szCs w:val="20"/>
              </w:rPr>
              <w:t>1000,0</w:t>
            </w:r>
          </w:p>
        </w:tc>
        <w:tc>
          <w:tcPr>
            <w:tcW w:w="1559" w:type="dxa"/>
          </w:tcPr>
          <w:p w:rsidR="004E7E03" w:rsidRPr="004E7E03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4E7E03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418" w:type="dxa"/>
          </w:tcPr>
          <w:p w:rsidR="004E7E03" w:rsidRPr="004E7E03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4E7E0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E7E03" w:rsidRPr="004E7E03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4E7E03">
              <w:rPr>
                <w:bCs/>
                <w:sz w:val="20"/>
                <w:szCs w:val="20"/>
              </w:rPr>
              <w:t>500,0</w:t>
            </w:r>
          </w:p>
        </w:tc>
      </w:tr>
      <w:tr w:rsidR="00CA4B03" w:rsidTr="00BB4B35">
        <w:tc>
          <w:tcPr>
            <w:tcW w:w="15094" w:type="dxa"/>
            <w:gridSpan w:val="9"/>
          </w:tcPr>
          <w:p w:rsidR="00CA4B03" w:rsidRDefault="004E7E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D66A7D">
              <w:rPr>
                <w:b/>
              </w:rPr>
              <w:t>Комплекс процессных мероприятий</w:t>
            </w:r>
            <w:r w:rsidRPr="00E47CF0">
              <w:rPr>
                <w:b/>
                <w:sz w:val="20"/>
                <w:szCs w:val="20"/>
              </w:rPr>
              <w:t xml:space="preserve"> </w:t>
            </w:r>
            <w:r w:rsidRPr="00BE7EEF">
              <w:rPr>
                <w:b/>
              </w:rPr>
              <w:t>4. Развитие системы подготовки кадров для малого и среднего предпринимательства</w:t>
            </w:r>
          </w:p>
        </w:tc>
      </w:tr>
      <w:tr w:rsidR="004E7E03" w:rsidTr="00CA4B03">
        <w:tc>
          <w:tcPr>
            <w:tcW w:w="616" w:type="dxa"/>
          </w:tcPr>
          <w:p w:rsidR="004E7E03" w:rsidRPr="001B2495" w:rsidRDefault="004E7E03" w:rsidP="00D665C5">
            <w:pPr>
              <w:pStyle w:val="ConsPlusNormal0"/>
              <w:widowControl/>
              <w:snapToGrid w:val="0"/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E7E03" w:rsidRPr="001B2495" w:rsidRDefault="004E7E03" w:rsidP="00D665C5">
            <w:pPr>
              <w:rPr>
                <w:sz w:val="20"/>
                <w:szCs w:val="20"/>
              </w:rPr>
            </w:pPr>
          </w:p>
          <w:p w:rsidR="004E7E03" w:rsidRPr="001B2495" w:rsidRDefault="004E7E03" w:rsidP="00D665C5">
            <w:pPr>
              <w:rPr>
                <w:sz w:val="20"/>
                <w:szCs w:val="20"/>
              </w:rPr>
            </w:pPr>
            <w:r w:rsidRPr="001B2495">
              <w:rPr>
                <w:sz w:val="20"/>
                <w:szCs w:val="20"/>
              </w:rPr>
              <w:t>4.1.</w:t>
            </w:r>
          </w:p>
        </w:tc>
        <w:tc>
          <w:tcPr>
            <w:tcW w:w="4697" w:type="dxa"/>
            <w:gridSpan w:val="2"/>
          </w:tcPr>
          <w:p w:rsidR="004E7E03" w:rsidRPr="001B2495" w:rsidRDefault="004E7E03" w:rsidP="00D665C5">
            <w:pPr>
              <w:rPr>
                <w:sz w:val="20"/>
                <w:szCs w:val="20"/>
              </w:rPr>
            </w:pPr>
            <w:r w:rsidRPr="001B2495">
              <w:rPr>
                <w:sz w:val="20"/>
                <w:szCs w:val="20"/>
              </w:rPr>
              <w:t>Подготовка и проведение  информационных семинаров, совещаний, «круглых столов», деловых встреч по актуальным вопросам ведения и развития предпринимательской деятельности</w:t>
            </w:r>
          </w:p>
        </w:tc>
        <w:tc>
          <w:tcPr>
            <w:tcW w:w="1441" w:type="dxa"/>
          </w:tcPr>
          <w:p w:rsidR="004E7E03" w:rsidRDefault="004E7E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рубли</w:t>
            </w:r>
          </w:p>
        </w:tc>
        <w:tc>
          <w:tcPr>
            <w:tcW w:w="2224" w:type="dxa"/>
          </w:tcPr>
          <w:p w:rsidR="004E7E03" w:rsidRPr="00CD0FFE" w:rsidRDefault="004E7E03" w:rsidP="00D665C5">
            <w:pPr>
              <w:ind w:left="0"/>
              <w:jc w:val="center"/>
              <w:rPr>
                <w:color w:val="00000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2000,0</w:t>
            </w:r>
          </w:p>
        </w:tc>
        <w:tc>
          <w:tcPr>
            <w:tcW w:w="1559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2000,0</w:t>
            </w:r>
          </w:p>
        </w:tc>
        <w:tc>
          <w:tcPr>
            <w:tcW w:w="1701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</w:tr>
      <w:tr w:rsidR="004E7E03" w:rsidTr="00CA4B03">
        <w:tc>
          <w:tcPr>
            <w:tcW w:w="616" w:type="dxa"/>
          </w:tcPr>
          <w:p w:rsidR="004E7E03" w:rsidRPr="001B2495" w:rsidRDefault="004E7E03" w:rsidP="00D665C5">
            <w:pPr>
              <w:pStyle w:val="ConsPlusNormal0"/>
              <w:widowControl/>
              <w:snapToGrid w:val="0"/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E7E03" w:rsidRPr="001B2495" w:rsidRDefault="004E7E03" w:rsidP="00D665C5">
            <w:pPr>
              <w:rPr>
                <w:sz w:val="20"/>
                <w:szCs w:val="20"/>
              </w:rPr>
            </w:pPr>
          </w:p>
          <w:p w:rsidR="004E7E03" w:rsidRPr="001B2495" w:rsidRDefault="004E7E03" w:rsidP="00D665C5">
            <w:pPr>
              <w:rPr>
                <w:sz w:val="20"/>
                <w:szCs w:val="20"/>
              </w:rPr>
            </w:pPr>
            <w:r w:rsidRPr="001B2495">
              <w:rPr>
                <w:sz w:val="20"/>
                <w:szCs w:val="20"/>
              </w:rPr>
              <w:t>4.2.</w:t>
            </w:r>
          </w:p>
        </w:tc>
        <w:tc>
          <w:tcPr>
            <w:tcW w:w="4697" w:type="dxa"/>
            <w:gridSpan w:val="2"/>
          </w:tcPr>
          <w:p w:rsidR="004E7E03" w:rsidRPr="001B2495" w:rsidRDefault="004E7E03" w:rsidP="00D665C5">
            <w:pPr>
              <w:rPr>
                <w:sz w:val="20"/>
                <w:szCs w:val="20"/>
              </w:rPr>
            </w:pPr>
            <w:r w:rsidRPr="001B2495">
              <w:rPr>
                <w:sz w:val="20"/>
                <w:szCs w:val="20"/>
              </w:rPr>
              <w:t>Организация участия субъектов малого и среднего предпринимательства в ярмарках вакансий</w:t>
            </w:r>
          </w:p>
        </w:tc>
        <w:tc>
          <w:tcPr>
            <w:tcW w:w="1441" w:type="dxa"/>
          </w:tcPr>
          <w:p w:rsidR="004E7E03" w:rsidRDefault="004E7E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рубли</w:t>
            </w:r>
          </w:p>
        </w:tc>
        <w:tc>
          <w:tcPr>
            <w:tcW w:w="2224" w:type="dxa"/>
          </w:tcPr>
          <w:p w:rsidR="004E7E03" w:rsidRPr="00CD0FFE" w:rsidRDefault="004E7E03" w:rsidP="00D665C5">
            <w:pPr>
              <w:ind w:left="0"/>
              <w:jc w:val="center"/>
              <w:rPr>
                <w:color w:val="00000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</w:tr>
      <w:tr w:rsidR="004E7E03" w:rsidTr="00CA4B03">
        <w:tc>
          <w:tcPr>
            <w:tcW w:w="5313" w:type="dxa"/>
            <w:gridSpan w:val="3"/>
          </w:tcPr>
          <w:p w:rsidR="004E7E03" w:rsidRDefault="004E7E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2B5FE8">
              <w:rPr>
                <w:bCs/>
              </w:rPr>
              <w:t xml:space="preserve">Итого по </w:t>
            </w:r>
            <w:r>
              <w:t>к</w:t>
            </w:r>
            <w:r w:rsidRPr="005372E6">
              <w:t>омплекс</w:t>
            </w:r>
            <w:r>
              <w:t>у</w:t>
            </w:r>
            <w:r w:rsidRPr="005372E6">
              <w:t xml:space="preserve"> процессных мероприятий</w:t>
            </w:r>
            <w:r w:rsidRPr="00F438A5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2B5FE8">
              <w:rPr>
                <w:bCs/>
              </w:rPr>
              <w:t>.</w:t>
            </w:r>
          </w:p>
        </w:tc>
        <w:tc>
          <w:tcPr>
            <w:tcW w:w="1441" w:type="dxa"/>
          </w:tcPr>
          <w:p w:rsidR="004E7E03" w:rsidRDefault="004E7E03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рубли</w:t>
            </w:r>
          </w:p>
        </w:tc>
        <w:tc>
          <w:tcPr>
            <w:tcW w:w="2224" w:type="dxa"/>
          </w:tcPr>
          <w:p w:rsidR="004E7E03" w:rsidRPr="00CD0FFE" w:rsidRDefault="004E7E03" w:rsidP="00D665C5">
            <w:pPr>
              <w:ind w:left="0"/>
              <w:jc w:val="center"/>
              <w:rPr>
                <w:color w:val="00000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E7E03" w:rsidRDefault="004E7E03" w:rsidP="00D665C5">
            <w:pPr>
              <w:jc w:val="center"/>
            </w:pPr>
            <w:r w:rsidRPr="008D2232">
              <w:rPr>
                <w:bCs/>
                <w:sz w:val="20"/>
                <w:szCs w:val="20"/>
              </w:rPr>
              <w:t>2000,0</w:t>
            </w:r>
          </w:p>
        </w:tc>
        <w:tc>
          <w:tcPr>
            <w:tcW w:w="1559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2000,0</w:t>
            </w:r>
          </w:p>
        </w:tc>
        <w:tc>
          <w:tcPr>
            <w:tcW w:w="1701" w:type="dxa"/>
          </w:tcPr>
          <w:p w:rsidR="004E7E03" w:rsidRPr="008D2232" w:rsidRDefault="004E7E03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</w:tr>
      <w:tr w:rsidR="004741FC" w:rsidTr="002702A0">
        <w:tc>
          <w:tcPr>
            <w:tcW w:w="15094" w:type="dxa"/>
            <w:gridSpan w:val="9"/>
          </w:tcPr>
          <w:p w:rsidR="004741FC" w:rsidRPr="008D2232" w:rsidRDefault="004741FC" w:rsidP="004741FC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D66A7D">
              <w:rPr>
                <w:b/>
              </w:rPr>
              <w:t>Комплекс процессных мероприятий</w:t>
            </w:r>
            <w:r w:rsidRPr="00E47C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BE7EEF">
              <w:rPr>
                <w:b/>
              </w:rPr>
              <w:t>.</w:t>
            </w:r>
            <w:r w:rsidRPr="006A593A">
              <w:t xml:space="preserve"> </w:t>
            </w:r>
            <w:r w:rsidRPr="004741FC">
              <w:rPr>
                <w:b/>
              </w:rPr>
              <w:t>"Вовлечение в предпринимательскую деятельность социально незащищенных слоев населения"</w:t>
            </w:r>
          </w:p>
        </w:tc>
      </w:tr>
      <w:tr w:rsidR="004741FC" w:rsidTr="004741FC">
        <w:tc>
          <w:tcPr>
            <w:tcW w:w="635" w:type="dxa"/>
            <w:gridSpan w:val="2"/>
          </w:tcPr>
          <w:p w:rsidR="004741FC" w:rsidRPr="004741FC" w:rsidRDefault="004741FC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4741FC">
              <w:rPr>
                <w:bCs/>
                <w:sz w:val="20"/>
                <w:szCs w:val="20"/>
              </w:rPr>
              <w:t>5.1.</w:t>
            </w:r>
          </w:p>
        </w:tc>
        <w:tc>
          <w:tcPr>
            <w:tcW w:w="4678" w:type="dxa"/>
          </w:tcPr>
          <w:p w:rsidR="004741FC" w:rsidRPr="004741FC" w:rsidRDefault="004741FC" w:rsidP="004741FC">
            <w:pPr>
              <w:ind w:left="0"/>
              <w:rPr>
                <w:bCs/>
                <w:sz w:val="20"/>
                <w:szCs w:val="20"/>
              </w:rPr>
            </w:pPr>
            <w:r w:rsidRPr="004741FC">
              <w:rPr>
                <w:color w:val="000000"/>
                <w:sz w:val="20"/>
                <w:szCs w:val="20"/>
              </w:rPr>
              <w:t>Организация содействия в вовлечении в предпринимательскую деятельность социально незащищенных слоев населения, в том числе инвалидов, женщин, молодежи, уволенных в запас (отставку) военнослужащих, безработных, беженцев и вынужденных переселенцев</w:t>
            </w:r>
          </w:p>
        </w:tc>
        <w:tc>
          <w:tcPr>
            <w:tcW w:w="1441" w:type="dxa"/>
          </w:tcPr>
          <w:p w:rsidR="004741FC" w:rsidRDefault="004741FC" w:rsidP="00E963F7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рубли</w:t>
            </w:r>
          </w:p>
        </w:tc>
        <w:tc>
          <w:tcPr>
            <w:tcW w:w="2224" w:type="dxa"/>
          </w:tcPr>
          <w:p w:rsidR="004741FC" w:rsidRPr="00CD0FFE" w:rsidRDefault="004741FC" w:rsidP="00E963F7">
            <w:pPr>
              <w:ind w:left="0"/>
              <w:jc w:val="center"/>
              <w:rPr>
                <w:color w:val="00000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741FC" w:rsidRPr="008D2232" w:rsidRDefault="004741FC" w:rsidP="00E963F7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4741FC" w:rsidRPr="008D2232" w:rsidRDefault="004741FC" w:rsidP="00E963F7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741FC" w:rsidRPr="008D2232" w:rsidRDefault="004741FC" w:rsidP="00E963F7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741FC" w:rsidRPr="008D2232" w:rsidRDefault="004741FC" w:rsidP="00E963F7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</w:tr>
      <w:tr w:rsidR="004741FC" w:rsidTr="00CA4B03">
        <w:tc>
          <w:tcPr>
            <w:tcW w:w="5313" w:type="dxa"/>
            <w:gridSpan w:val="3"/>
          </w:tcPr>
          <w:p w:rsidR="004741FC" w:rsidRPr="002B5FE8" w:rsidRDefault="004741FC" w:rsidP="004741FC">
            <w:pPr>
              <w:ind w:left="0"/>
              <w:jc w:val="center"/>
              <w:rPr>
                <w:bCs/>
              </w:rPr>
            </w:pPr>
            <w:r w:rsidRPr="002B5FE8">
              <w:rPr>
                <w:bCs/>
              </w:rPr>
              <w:t xml:space="preserve">Итого по </w:t>
            </w:r>
            <w:r>
              <w:t>к</w:t>
            </w:r>
            <w:r w:rsidRPr="005372E6">
              <w:t>омплекс</w:t>
            </w:r>
            <w:r>
              <w:t>у</w:t>
            </w:r>
            <w:r w:rsidRPr="005372E6">
              <w:t xml:space="preserve"> процессных мероприятий</w:t>
            </w:r>
            <w:r w:rsidRPr="00F438A5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2B5FE8">
              <w:rPr>
                <w:bCs/>
              </w:rPr>
              <w:t>.</w:t>
            </w:r>
          </w:p>
        </w:tc>
        <w:tc>
          <w:tcPr>
            <w:tcW w:w="1441" w:type="dxa"/>
          </w:tcPr>
          <w:p w:rsidR="004741FC" w:rsidRDefault="004741FC" w:rsidP="00E963F7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рубли</w:t>
            </w:r>
          </w:p>
        </w:tc>
        <w:tc>
          <w:tcPr>
            <w:tcW w:w="2224" w:type="dxa"/>
          </w:tcPr>
          <w:p w:rsidR="004741FC" w:rsidRPr="00CD0FFE" w:rsidRDefault="004741FC" w:rsidP="00E963F7">
            <w:pPr>
              <w:ind w:left="0"/>
              <w:jc w:val="center"/>
              <w:rPr>
                <w:color w:val="00000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4741FC" w:rsidRPr="008D2232" w:rsidRDefault="004741FC" w:rsidP="00E963F7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4741FC" w:rsidRPr="008D2232" w:rsidRDefault="004741FC" w:rsidP="00E963F7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741FC" w:rsidRPr="008D2232" w:rsidRDefault="004741FC" w:rsidP="00E963F7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741FC" w:rsidRPr="008D2232" w:rsidRDefault="004741FC" w:rsidP="00E963F7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</w:tr>
      <w:tr w:rsidR="006920BF" w:rsidTr="006D24A0">
        <w:tc>
          <w:tcPr>
            <w:tcW w:w="5313" w:type="dxa"/>
            <w:gridSpan w:val="3"/>
          </w:tcPr>
          <w:p w:rsidR="006920BF" w:rsidRDefault="006920BF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2B5FE8">
              <w:t>ИТОГО</w:t>
            </w:r>
          </w:p>
        </w:tc>
        <w:tc>
          <w:tcPr>
            <w:tcW w:w="1441" w:type="dxa"/>
          </w:tcPr>
          <w:p w:rsidR="006920BF" w:rsidRDefault="006920BF" w:rsidP="00D665C5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рубли</w:t>
            </w:r>
          </w:p>
        </w:tc>
        <w:tc>
          <w:tcPr>
            <w:tcW w:w="2224" w:type="dxa"/>
          </w:tcPr>
          <w:p w:rsidR="006920BF" w:rsidRPr="004E7E03" w:rsidRDefault="006920BF" w:rsidP="00D665C5">
            <w:pPr>
              <w:jc w:val="center"/>
              <w:rPr>
                <w:sz w:val="20"/>
                <w:szCs w:val="20"/>
              </w:rPr>
            </w:pPr>
            <w:r w:rsidRPr="004E7E03">
              <w:rPr>
                <w:sz w:val="20"/>
                <w:szCs w:val="20"/>
              </w:rPr>
              <w:t>500,0</w:t>
            </w:r>
          </w:p>
        </w:tc>
        <w:tc>
          <w:tcPr>
            <w:tcW w:w="1438" w:type="dxa"/>
          </w:tcPr>
          <w:p w:rsidR="006920BF" w:rsidRPr="004E7E03" w:rsidRDefault="006920BF" w:rsidP="00D66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E7E03">
              <w:rPr>
                <w:sz w:val="20"/>
                <w:szCs w:val="20"/>
              </w:rPr>
              <w:t>000,0</w:t>
            </w:r>
          </w:p>
        </w:tc>
        <w:tc>
          <w:tcPr>
            <w:tcW w:w="1559" w:type="dxa"/>
          </w:tcPr>
          <w:p w:rsidR="006920BF" w:rsidRPr="004E7E03" w:rsidRDefault="006920BF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4E7E03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418" w:type="dxa"/>
          </w:tcPr>
          <w:p w:rsidR="006920BF" w:rsidRPr="004E7E03" w:rsidRDefault="006920BF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 w:rsidRPr="004E7E0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6920BF" w:rsidRPr="004E7E03" w:rsidRDefault="006920BF" w:rsidP="00D665C5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4E7E03">
              <w:rPr>
                <w:bCs/>
                <w:sz w:val="20"/>
                <w:szCs w:val="20"/>
              </w:rPr>
              <w:t>500,0</w:t>
            </w:r>
          </w:p>
        </w:tc>
      </w:tr>
    </w:tbl>
    <w:p w:rsidR="00CA4B03" w:rsidRDefault="00CA4B03" w:rsidP="00CA4B03">
      <w:pPr>
        <w:jc w:val="center"/>
        <w:rPr>
          <w:b/>
          <w:color w:val="000000"/>
          <w:sz w:val="28"/>
          <w:szCs w:val="28"/>
        </w:rPr>
      </w:pPr>
    </w:p>
    <w:p w:rsidR="00CA4B03" w:rsidRDefault="00CA4B03" w:rsidP="00CA4B03">
      <w:pPr>
        <w:jc w:val="center"/>
        <w:rPr>
          <w:b/>
          <w:sz w:val="28"/>
          <w:szCs w:val="28"/>
        </w:rPr>
      </w:pPr>
    </w:p>
    <w:p w:rsidR="00CA4B03" w:rsidRDefault="00CA4B03" w:rsidP="00CA4B03">
      <w:pPr>
        <w:jc w:val="center"/>
        <w:rPr>
          <w:b/>
          <w:bCs/>
          <w:sz w:val="28"/>
          <w:szCs w:val="28"/>
        </w:rPr>
      </w:pPr>
    </w:p>
    <w:p w:rsidR="00CA4B03" w:rsidRDefault="00CA4B03" w:rsidP="00CA4B03">
      <w:pPr>
        <w:jc w:val="center"/>
        <w:rPr>
          <w:b/>
          <w:bCs/>
          <w:sz w:val="28"/>
          <w:szCs w:val="28"/>
        </w:rPr>
      </w:pPr>
    </w:p>
    <w:p w:rsidR="00CA4B03" w:rsidRDefault="00CA4B03" w:rsidP="00CA4B03">
      <w:pPr>
        <w:ind w:right="-284"/>
        <w:jc w:val="center"/>
        <w:rPr>
          <w:sz w:val="28"/>
          <w:szCs w:val="28"/>
        </w:rPr>
      </w:pPr>
    </w:p>
    <w:p w:rsidR="00F26950" w:rsidRPr="002B5FE8" w:rsidRDefault="00F26950" w:rsidP="00F26950">
      <w:pPr>
        <w:rPr>
          <w:b/>
          <w:bCs/>
        </w:rPr>
      </w:pPr>
    </w:p>
    <w:p w:rsidR="00941074" w:rsidRDefault="00941074" w:rsidP="00C74906">
      <w:pPr>
        <w:ind w:left="10490"/>
        <w:jc w:val="center"/>
        <w:rPr>
          <w:sz w:val="28"/>
          <w:szCs w:val="28"/>
        </w:rPr>
      </w:pPr>
    </w:p>
    <w:sectPr w:rsidR="00941074" w:rsidSect="00831411">
      <w:headerReference w:type="even" r:id="rId15"/>
      <w:headerReference w:type="default" r:id="rId16"/>
      <w:headerReference w:type="first" r:id="rId17"/>
      <w:pgSz w:w="16838" w:h="11906" w:orient="landscape"/>
      <w:pgMar w:top="1134" w:right="1134" w:bottom="567" w:left="720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C72" w:rsidRDefault="00CF2C72">
      <w:r>
        <w:separator/>
      </w:r>
    </w:p>
  </w:endnote>
  <w:endnote w:type="continuationSeparator" w:id="1">
    <w:p w:rsidR="00CF2C72" w:rsidRDefault="00CF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C72" w:rsidRDefault="00CF2C72">
      <w:r>
        <w:separator/>
      </w:r>
    </w:p>
  </w:footnote>
  <w:footnote w:type="continuationSeparator" w:id="1">
    <w:p w:rsidR="00CF2C72" w:rsidRDefault="00CF2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7E5226">
    <w:pPr>
      <w:pStyle w:val="aa"/>
      <w:jc w:val="center"/>
    </w:pPr>
    <w:fldSimple w:instr=" PAGE ">
      <w:r w:rsidR="00680D2B">
        <w:rPr>
          <w:noProof/>
        </w:rPr>
        <w:t>2</w:t>
      </w:r>
    </w:fldSimple>
  </w:p>
  <w:p w:rsidR="00941074" w:rsidRDefault="0094107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94107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94107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7E5226">
    <w:pPr>
      <w:pStyle w:val="aa"/>
      <w:jc w:val="center"/>
    </w:pPr>
    <w:fldSimple w:instr=" PAGE ">
      <w:r w:rsidR="00680D2B">
        <w:rPr>
          <w:noProof/>
        </w:rPr>
        <w:t>4</w:t>
      </w:r>
    </w:fldSimple>
  </w:p>
  <w:p w:rsidR="00941074" w:rsidRDefault="00941074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9410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52"/>
        </w:tabs>
        <w:ind w:left="5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96"/>
        </w:tabs>
        <w:ind w:left="6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40"/>
        </w:tabs>
        <w:ind w:left="8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84"/>
        </w:tabs>
        <w:ind w:left="9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128"/>
        </w:tabs>
        <w:ind w:left="11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72"/>
        </w:tabs>
        <w:ind w:left="12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60"/>
        </w:tabs>
        <w:ind w:left="15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04"/>
        </w:tabs>
        <w:ind w:left="1704" w:hanging="1584"/>
      </w:pPr>
    </w:lvl>
  </w:abstractNum>
  <w:abstractNum w:abstractNumId="1">
    <w:nsid w:val="02B9339D"/>
    <w:multiLevelType w:val="hybridMultilevel"/>
    <w:tmpl w:val="A98865F0"/>
    <w:lvl w:ilvl="0" w:tplc="5E82261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F5612"/>
    <w:multiLevelType w:val="hybridMultilevel"/>
    <w:tmpl w:val="517A34C4"/>
    <w:lvl w:ilvl="0" w:tplc="D3B0A506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>
    <w:nsid w:val="7D4D480E"/>
    <w:multiLevelType w:val="hybridMultilevel"/>
    <w:tmpl w:val="70481BC4"/>
    <w:lvl w:ilvl="0" w:tplc="61461E7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4A5"/>
    <w:rsid w:val="000118C7"/>
    <w:rsid w:val="00025994"/>
    <w:rsid w:val="00051DCA"/>
    <w:rsid w:val="00054371"/>
    <w:rsid w:val="000547C5"/>
    <w:rsid w:val="00056AC3"/>
    <w:rsid w:val="00061477"/>
    <w:rsid w:val="00080BD2"/>
    <w:rsid w:val="000A5E38"/>
    <w:rsid w:val="000D6FBA"/>
    <w:rsid w:val="00101CBF"/>
    <w:rsid w:val="00144A94"/>
    <w:rsid w:val="00157605"/>
    <w:rsid w:val="00165AEB"/>
    <w:rsid w:val="00194724"/>
    <w:rsid w:val="001A7770"/>
    <w:rsid w:val="001C6684"/>
    <w:rsid w:val="001D28FB"/>
    <w:rsid w:val="00201B29"/>
    <w:rsid w:val="00226A69"/>
    <w:rsid w:val="002274A5"/>
    <w:rsid w:val="0025716B"/>
    <w:rsid w:val="002C6B28"/>
    <w:rsid w:val="002F215B"/>
    <w:rsid w:val="002F4FFC"/>
    <w:rsid w:val="00311F1E"/>
    <w:rsid w:val="00316E0A"/>
    <w:rsid w:val="00325065"/>
    <w:rsid w:val="00363625"/>
    <w:rsid w:val="00386511"/>
    <w:rsid w:val="003B109D"/>
    <w:rsid w:val="003D33B0"/>
    <w:rsid w:val="004009CB"/>
    <w:rsid w:val="00402206"/>
    <w:rsid w:val="004339B0"/>
    <w:rsid w:val="00436BB4"/>
    <w:rsid w:val="00440A71"/>
    <w:rsid w:val="004741FC"/>
    <w:rsid w:val="00482048"/>
    <w:rsid w:val="0048413A"/>
    <w:rsid w:val="0049699E"/>
    <w:rsid w:val="004976EB"/>
    <w:rsid w:val="004A03B1"/>
    <w:rsid w:val="004B17EB"/>
    <w:rsid w:val="004B3F0A"/>
    <w:rsid w:val="004E7E03"/>
    <w:rsid w:val="00511008"/>
    <w:rsid w:val="0053216B"/>
    <w:rsid w:val="00541172"/>
    <w:rsid w:val="00554AC2"/>
    <w:rsid w:val="005660ED"/>
    <w:rsid w:val="005A0E9C"/>
    <w:rsid w:val="005A7817"/>
    <w:rsid w:val="005D682D"/>
    <w:rsid w:val="00605510"/>
    <w:rsid w:val="006136EF"/>
    <w:rsid w:val="0063644F"/>
    <w:rsid w:val="00640487"/>
    <w:rsid w:val="00641C6D"/>
    <w:rsid w:val="006464B0"/>
    <w:rsid w:val="00680D2B"/>
    <w:rsid w:val="006920BF"/>
    <w:rsid w:val="006D60B7"/>
    <w:rsid w:val="006E5A54"/>
    <w:rsid w:val="006E6305"/>
    <w:rsid w:val="006E7F89"/>
    <w:rsid w:val="006F2095"/>
    <w:rsid w:val="00741957"/>
    <w:rsid w:val="007677B7"/>
    <w:rsid w:val="00772990"/>
    <w:rsid w:val="0077389B"/>
    <w:rsid w:val="00780856"/>
    <w:rsid w:val="007E5226"/>
    <w:rsid w:val="007F2B92"/>
    <w:rsid w:val="008014C0"/>
    <w:rsid w:val="00826277"/>
    <w:rsid w:val="00831411"/>
    <w:rsid w:val="0085117C"/>
    <w:rsid w:val="00853C08"/>
    <w:rsid w:val="00864E0B"/>
    <w:rsid w:val="0087309D"/>
    <w:rsid w:val="00897AB6"/>
    <w:rsid w:val="008A5ECD"/>
    <w:rsid w:val="008C6BFB"/>
    <w:rsid w:val="008D2232"/>
    <w:rsid w:val="008F5758"/>
    <w:rsid w:val="00914144"/>
    <w:rsid w:val="00924882"/>
    <w:rsid w:val="00941074"/>
    <w:rsid w:val="0094595C"/>
    <w:rsid w:val="009602FA"/>
    <w:rsid w:val="00965667"/>
    <w:rsid w:val="00974FDB"/>
    <w:rsid w:val="009961AC"/>
    <w:rsid w:val="009C70BC"/>
    <w:rsid w:val="009D1DD9"/>
    <w:rsid w:val="009F3D06"/>
    <w:rsid w:val="00A04504"/>
    <w:rsid w:val="00A35F38"/>
    <w:rsid w:val="00A64043"/>
    <w:rsid w:val="00A65824"/>
    <w:rsid w:val="00A83385"/>
    <w:rsid w:val="00A83908"/>
    <w:rsid w:val="00AE7708"/>
    <w:rsid w:val="00B051C4"/>
    <w:rsid w:val="00B21FF3"/>
    <w:rsid w:val="00B302B4"/>
    <w:rsid w:val="00B52011"/>
    <w:rsid w:val="00B52698"/>
    <w:rsid w:val="00B66027"/>
    <w:rsid w:val="00BC409C"/>
    <w:rsid w:val="00C23099"/>
    <w:rsid w:val="00C313BC"/>
    <w:rsid w:val="00C35A65"/>
    <w:rsid w:val="00C44E47"/>
    <w:rsid w:val="00C47F69"/>
    <w:rsid w:val="00C66ED7"/>
    <w:rsid w:val="00C74906"/>
    <w:rsid w:val="00CA4B03"/>
    <w:rsid w:val="00CB5C48"/>
    <w:rsid w:val="00CE48FD"/>
    <w:rsid w:val="00CF2C72"/>
    <w:rsid w:val="00D47946"/>
    <w:rsid w:val="00D66A7D"/>
    <w:rsid w:val="00D728EF"/>
    <w:rsid w:val="00D97035"/>
    <w:rsid w:val="00DC1887"/>
    <w:rsid w:val="00DE319A"/>
    <w:rsid w:val="00DE3EEF"/>
    <w:rsid w:val="00DF611A"/>
    <w:rsid w:val="00E015CA"/>
    <w:rsid w:val="00E035C8"/>
    <w:rsid w:val="00E22EBD"/>
    <w:rsid w:val="00E37B12"/>
    <w:rsid w:val="00E62BF1"/>
    <w:rsid w:val="00E63828"/>
    <w:rsid w:val="00E75DEC"/>
    <w:rsid w:val="00EA221A"/>
    <w:rsid w:val="00EC1085"/>
    <w:rsid w:val="00EF609D"/>
    <w:rsid w:val="00F145AE"/>
    <w:rsid w:val="00F15F33"/>
    <w:rsid w:val="00F26950"/>
    <w:rsid w:val="00F4546E"/>
    <w:rsid w:val="00F71462"/>
    <w:rsid w:val="00F75D84"/>
    <w:rsid w:val="00F83FB9"/>
    <w:rsid w:val="00F94B9F"/>
    <w:rsid w:val="00FB6718"/>
    <w:rsid w:val="00FE74CD"/>
    <w:rsid w:val="00FF3E37"/>
    <w:rsid w:val="00FF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411"/>
    <w:pPr>
      <w:widowControl w:val="0"/>
      <w:suppressAutoHyphens/>
      <w:autoSpaceDE w:val="0"/>
      <w:ind w:left="40"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831411"/>
    <w:pPr>
      <w:widowControl/>
      <w:tabs>
        <w:tab w:val="num" w:pos="552"/>
      </w:tabs>
      <w:autoSpaceDE/>
      <w:spacing w:before="280" w:after="280"/>
      <w:ind w:left="0"/>
      <w:jc w:val="left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1"/>
    <w:next w:val="a0"/>
    <w:qFormat/>
    <w:rsid w:val="00831411"/>
    <w:pPr>
      <w:tabs>
        <w:tab w:val="num" w:pos="696"/>
      </w:tabs>
      <w:spacing w:before="200"/>
      <w:ind w:left="69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0"/>
    <w:qFormat/>
    <w:rsid w:val="00831411"/>
    <w:pPr>
      <w:tabs>
        <w:tab w:val="num" w:pos="840"/>
      </w:tabs>
      <w:spacing w:before="140"/>
      <w:ind w:left="84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rsid w:val="00831411"/>
  </w:style>
  <w:style w:type="character" w:customStyle="1" w:styleId="s3">
    <w:name w:val="s3"/>
    <w:basedOn w:val="10"/>
    <w:rsid w:val="00831411"/>
  </w:style>
  <w:style w:type="character" w:styleId="a5">
    <w:name w:val="Hyperlink"/>
    <w:basedOn w:val="10"/>
    <w:rsid w:val="00831411"/>
    <w:rPr>
      <w:color w:val="0000FF"/>
      <w:u w:val="single"/>
    </w:rPr>
  </w:style>
  <w:style w:type="character" w:styleId="a6">
    <w:name w:val="Strong"/>
    <w:qFormat/>
    <w:rsid w:val="00831411"/>
    <w:rPr>
      <w:b/>
      <w:bCs/>
    </w:rPr>
  </w:style>
  <w:style w:type="character" w:customStyle="1" w:styleId="11">
    <w:name w:val="Знак Знак1"/>
    <w:basedOn w:val="10"/>
    <w:rsid w:val="00831411"/>
    <w:rPr>
      <w:sz w:val="24"/>
      <w:szCs w:val="24"/>
      <w:lang w:val="ru-RU" w:bidi="ar-SA"/>
    </w:rPr>
  </w:style>
  <w:style w:type="character" w:customStyle="1" w:styleId="ConsPlusNormal">
    <w:name w:val="ConsPlusNormal Знак"/>
    <w:rsid w:val="00831411"/>
    <w:rPr>
      <w:rFonts w:ascii="Arial" w:hAnsi="Arial" w:cs="Arial"/>
      <w:lang w:val="ru-RU" w:bidi="ar-SA"/>
    </w:rPr>
  </w:style>
  <w:style w:type="paragraph" w:customStyle="1" w:styleId="a1">
    <w:name w:val="Заголовок"/>
    <w:basedOn w:val="a"/>
    <w:next w:val="a0"/>
    <w:rsid w:val="00831411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0">
    <w:name w:val="Body Text"/>
    <w:basedOn w:val="a"/>
    <w:rsid w:val="00831411"/>
    <w:pPr>
      <w:spacing w:after="140" w:line="288" w:lineRule="auto"/>
    </w:pPr>
  </w:style>
  <w:style w:type="paragraph" w:styleId="a7">
    <w:name w:val="List"/>
    <w:basedOn w:val="a0"/>
    <w:rsid w:val="00831411"/>
    <w:rPr>
      <w:rFonts w:cs="Mangal"/>
    </w:rPr>
  </w:style>
  <w:style w:type="paragraph" w:styleId="a8">
    <w:name w:val="caption"/>
    <w:basedOn w:val="a"/>
    <w:qFormat/>
    <w:rsid w:val="0083141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31411"/>
    <w:pPr>
      <w:suppressLineNumbers/>
    </w:pPr>
    <w:rPr>
      <w:rFonts w:cs="Mangal"/>
    </w:rPr>
  </w:style>
  <w:style w:type="paragraph" w:customStyle="1" w:styleId="ConsPlusNormal0">
    <w:name w:val="ConsPlusNormal"/>
    <w:rsid w:val="0083141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3">
    <w:name w:val="Знак1"/>
    <w:basedOn w:val="a"/>
    <w:rsid w:val="00831411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831411"/>
    <w:pPr>
      <w:widowControl/>
      <w:autoSpaceDE/>
      <w:spacing w:before="280" w:after="280"/>
      <w:ind w:left="0"/>
      <w:jc w:val="left"/>
    </w:pPr>
  </w:style>
  <w:style w:type="paragraph" w:styleId="a9">
    <w:name w:val="Balloon Text"/>
    <w:basedOn w:val="a"/>
    <w:rsid w:val="00831411"/>
    <w:rPr>
      <w:rFonts w:ascii="Tahoma" w:hAnsi="Tahoma" w:cs="Tahoma"/>
      <w:sz w:val="16"/>
      <w:szCs w:val="16"/>
    </w:rPr>
  </w:style>
  <w:style w:type="paragraph" w:customStyle="1" w:styleId="14">
    <w:name w:val="Знак1"/>
    <w:basedOn w:val="a"/>
    <w:rsid w:val="00831411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Standard">
    <w:name w:val="Standard"/>
    <w:rsid w:val="00831411"/>
    <w:pPr>
      <w:suppressAutoHyphens/>
      <w:textAlignment w:val="baseline"/>
    </w:pPr>
    <w:rPr>
      <w:rFonts w:eastAsia="Arial Unicode MS"/>
      <w:kern w:val="1"/>
      <w:lang w:eastAsia="zh-CN"/>
    </w:rPr>
  </w:style>
  <w:style w:type="paragraph" w:styleId="aa">
    <w:name w:val="header"/>
    <w:basedOn w:val="a"/>
    <w:link w:val="ab"/>
    <w:uiPriority w:val="99"/>
    <w:rsid w:val="00831411"/>
    <w:pPr>
      <w:widowControl/>
      <w:tabs>
        <w:tab w:val="center" w:pos="4677"/>
        <w:tab w:val="right" w:pos="9355"/>
      </w:tabs>
      <w:autoSpaceDE/>
      <w:ind w:left="0"/>
      <w:jc w:val="left"/>
    </w:p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831411"/>
    <w:pPr>
      <w:widowControl/>
      <w:autoSpaceDE/>
      <w:spacing w:after="160" w:line="240" w:lineRule="exact"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831411"/>
    <w:pPr>
      <w:widowControl/>
      <w:autoSpaceDE/>
      <w:spacing w:after="160" w:line="240" w:lineRule="exact"/>
      <w:ind w:left="0"/>
      <w:jc w:val="left"/>
    </w:pPr>
    <w:rPr>
      <w:rFonts w:ascii="Arial" w:hAnsi="Arial" w:cs="Arial"/>
      <w:sz w:val="20"/>
      <w:szCs w:val="20"/>
      <w:lang w:val="en-US"/>
    </w:rPr>
  </w:style>
  <w:style w:type="paragraph" w:styleId="ae">
    <w:name w:val="Normal (Web)"/>
    <w:basedOn w:val="a"/>
    <w:uiPriority w:val="99"/>
    <w:rsid w:val="00831411"/>
    <w:pPr>
      <w:widowControl/>
      <w:autoSpaceDE/>
      <w:spacing w:before="280" w:after="280"/>
      <w:ind w:left="0"/>
      <w:jc w:val="left"/>
    </w:pPr>
    <w:rPr>
      <w:rFonts w:ascii="Tahoma" w:hAnsi="Tahoma" w:cs="Tahoma"/>
      <w:sz w:val="20"/>
      <w:szCs w:val="20"/>
    </w:rPr>
  </w:style>
  <w:style w:type="paragraph" w:customStyle="1" w:styleId="af">
    <w:name w:val="Содержимое таблицы"/>
    <w:basedOn w:val="a"/>
    <w:rsid w:val="00831411"/>
    <w:pPr>
      <w:suppressLineNumbers/>
    </w:pPr>
  </w:style>
  <w:style w:type="paragraph" w:customStyle="1" w:styleId="af0">
    <w:name w:val="Заголовок таблицы"/>
    <w:basedOn w:val="af"/>
    <w:rsid w:val="00831411"/>
    <w:pPr>
      <w:jc w:val="center"/>
    </w:pPr>
    <w:rPr>
      <w:b/>
      <w:bCs/>
    </w:rPr>
  </w:style>
  <w:style w:type="paragraph" w:customStyle="1" w:styleId="af1">
    <w:name w:val="Блочная цитата"/>
    <w:basedOn w:val="a"/>
    <w:rsid w:val="00831411"/>
    <w:pPr>
      <w:spacing w:after="283"/>
      <w:ind w:left="567" w:right="567"/>
    </w:pPr>
  </w:style>
  <w:style w:type="paragraph" w:styleId="af2">
    <w:name w:val="Title"/>
    <w:basedOn w:val="a1"/>
    <w:next w:val="a0"/>
    <w:qFormat/>
    <w:rsid w:val="00831411"/>
    <w:pPr>
      <w:jc w:val="center"/>
    </w:pPr>
    <w:rPr>
      <w:b/>
      <w:bCs/>
      <w:sz w:val="56"/>
      <w:szCs w:val="56"/>
    </w:rPr>
  </w:style>
  <w:style w:type="paragraph" w:styleId="af3">
    <w:name w:val="Subtitle"/>
    <w:basedOn w:val="a1"/>
    <w:next w:val="a0"/>
    <w:qFormat/>
    <w:rsid w:val="00831411"/>
    <w:pPr>
      <w:spacing w:before="60"/>
      <w:jc w:val="center"/>
    </w:pPr>
    <w:rPr>
      <w:sz w:val="36"/>
      <w:szCs w:val="36"/>
    </w:rPr>
  </w:style>
  <w:style w:type="paragraph" w:customStyle="1" w:styleId="ConsPlusCell">
    <w:name w:val="ConsPlusCell"/>
    <w:rsid w:val="00831411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rsid w:val="0083141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styleId="af4">
    <w:name w:val="page number"/>
    <w:basedOn w:val="a2"/>
    <w:rsid w:val="004A03B1"/>
  </w:style>
  <w:style w:type="character" w:customStyle="1" w:styleId="ab">
    <w:name w:val="Верхний колонтитул Знак"/>
    <w:basedOn w:val="a2"/>
    <w:link w:val="aa"/>
    <w:uiPriority w:val="99"/>
    <w:rsid w:val="00DE319A"/>
    <w:rPr>
      <w:sz w:val="24"/>
      <w:szCs w:val="24"/>
      <w:lang w:eastAsia="zh-CN"/>
    </w:rPr>
  </w:style>
  <w:style w:type="table" w:styleId="af5">
    <w:name w:val="Table Grid"/>
    <w:basedOn w:val="a3"/>
    <w:rsid w:val="00C749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389676/40fc2c2e6b8e165c274d690b2b85d831aec93e5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9676/40fc2c2e6b8e165c274d690b2b85d831aec93e56/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yperlink" Target="http://www.consultant.ru/document/cons_doc_LAW_389676/40fc2c2e6b8e165c274d690b2b85d831aec93e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F62B-9172-4E18-804F-BD7D73DC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7398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1029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соня</dc:creator>
  <cp:lastModifiedBy>user</cp:lastModifiedBy>
  <cp:revision>18</cp:revision>
  <cp:lastPrinted>2022-03-22T12:02:00Z</cp:lastPrinted>
  <dcterms:created xsi:type="dcterms:W3CDTF">2020-11-23T10:50:00Z</dcterms:created>
  <dcterms:modified xsi:type="dcterms:W3CDTF">2022-03-22T12:05:00Z</dcterms:modified>
</cp:coreProperties>
</file>