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96" w:rsidRDefault="00D26796" w:rsidP="00DC1887">
      <w:pPr>
        <w:jc w:val="center"/>
        <w:rPr>
          <w:sz w:val="28"/>
        </w:rPr>
      </w:pPr>
    </w:p>
    <w:p w:rsidR="00A15487" w:rsidRDefault="00A15487" w:rsidP="00DC1887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-243840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B66" w:rsidRDefault="00E44B66" w:rsidP="00DC1887">
      <w:pPr>
        <w:jc w:val="center"/>
        <w:rPr>
          <w:sz w:val="28"/>
        </w:rPr>
      </w:pPr>
    </w:p>
    <w:p w:rsidR="00811E62" w:rsidRDefault="00811E62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171009" w:rsidRDefault="00171009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3C3B52" w:rsidRPr="00B21FF3" w:rsidRDefault="003C3B52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Default="00DC1887" w:rsidP="00DC1887">
      <w:pPr>
        <w:ind w:left="0"/>
        <w:rPr>
          <w:sz w:val="28"/>
          <w:szCs w:val="28"/>
        </w:rPr>
      </w:pPr>
    </w:p>
    <w:p w:rsidR="00171009" w:rsidRPr="00B21FF3" w:rsidRDefault="00171009" w:rsidP="00DC1887">
      <w:pPr>
        <w:ind w:left="0"/>
        <w:rPr>
          <w:sz w:val="28"/>
          <w:szCs w:val="28"/>
        </w:rPr>
      </w:pPr>
    </w:p>
    <w:p w:rsidR="003C3B52" w:rsidRDefault="00020D4E" w:rsidP="00DC1887">
      <w:pPr>
        <w:ind w:left="0" w:right="5102"/>
        <w:rPr>
          <w:sz w:val="28"/>
        </w:rPr>
      </w:pPr>
      <w:r>
        <w:rPr>
          <w:sz w:val="28"/>
        </w:rPr>
        <w:t xml:space="preserve">от   </w:t>
      </w:r>
      <w:r w:rsidR="00C97521">
        <w:rPr>
          <w:sz w:val="28"/>
        </w:rPr>
        <w:t xml:space="preserve">31  мая  </w:t>
      </w:r>
      <w:r>
        <w:rPr>
          <w:sz w:val="28"/>
        </w:rPr>
        <w:t>202</w:t>
      </w:r>
      <w:r w:rsidR="00401717">
        <w:rPr>
          <w:sz w:val="28"/>
        </w:rPr>
        <w:t>3</w:t>
      </w:r>
      <w:r>
        <w:rPr>
          <w:sz w:val="28"/>
        </w:rPr>
        <w:t xml:space="preserve"> года                  </w:t>
      </w:r>
      <w:r w:rsidR="003C3B52">
        <w:rPr>
          <w:sz w:val="28"/>
        </w:rPr>
        <w:t xml:space="preserve">    </w:t>
      </w:r>
      <w:r>
        <w:rPr>
          <w:sz w:val="28"/>
        </w:rPr>
        <w:t xml:space="preserve"> №</w:t>
      </w:r>
      <w:r w:rsidR="00C97521">
        <w:rPr>
          <w:sz w:val="28"/>
        </w:rPr>
        <w:t xml:space="preserve"> 30</w:t>
      </w:r>
      <w:r w:rsidR="003C3B52">
        <w:rPr>
          <w:sz w:val="28"/>
        </w:rPr>
        <w:t xml:space="preserve"> </w:t>
      </w:r>
    </w:p>
    <w:p w:rsidR="00020D4E" w:rsidRPr="00B21FF3" w:rsidRDefault="00020D4E" w:rsidP="00DC1887">
      <w:pPr>
        <w:ind w:left="0" w:right="5102"/>
        <w:rPr>
          <w:sz w:val="28"/>
          <w:szCs w:val="28"/>
        </w:rPr>
      </w:pPr>
      <w:r>
        <w:rPr>
          <w:sz w:val="28"/>
        </w:rPr>
        <w:t xml:space="preserve"> </w:t>
      </w:r>
    </w:p>
    <w:p w:rsidR="00DC1887" w:rsidRDefault="00DB7B05" w:rsidP="00811E62">
      <w:pPr>
        <w:shd w:val="clear" w:color="auto" w:fill="FFFFFF"/>
        <w:ind w:left="0" w:right="5102"/>
        <w:rPr>
          <w:sz w:val="28"/>
          <w:szCs w:val="28"/>
        </w:rPr>
      </w:pPr>
      <w:r w:rsidRPr="00A83908">
        <w:rPr>
          <w:sz w:val="28"/>
          <w:szCs w:val="28"/>
        </w:rPr>
        <w:t>О внесении изменений в муниципальную программу «Повышение безопасности дорожного движения в Слободском сельском поселении Демидовского района Смоленской области»</w:t>
      </w:r>
    </w:p>
    <w:p w:rsidR="00171009" w:rsidRPr="00B21FF3" w:rsidRDefault="00171009" w:rsidP="00DC1887">
      <w:pPr>
        <w:shd w:val="clear" w:color="auto" w:fill="FFFFFF"/>
        <w:ind w:left="0"/>
        <w:rPr>
          <w:sz w:val="28"/>
          <w:szCs w:val="28"/>
        </w:rPr>
      </w:pPr>
    </w:p>
    <w:p w:rsidR="00DB7B05" w:rsidRPr="00A83908" w:rsidRDefault="00DB7B05" w:rsidP="00DB7B05">
      <w:pPr>
        <w:ind w:left="0" w:firstLine="708"/>
        <w:rPr>
          <w:sz w:val="28"/>
          <w:szCs w:val="28"/>
        </w:rPr>
      </w:pPr>
      <w:r w:rsidRPr="00B21FF3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Слобод</w:t>
      </w:r>
      <w:r w:rsidRPr="00B21FF3">
        <w:rPr>
          <w:sz w:val="28"/>
          <w:szCs w:val="28"/>
        </w:rPr>
        <w:t>ского сельского поселения Демидовского района Смоленской области от 1</w:t>
      </w:r>
      <w:r>
        <w:rPr>
          <w:sz w:val="28"/>
          <w:szCs w:val="28"/>
        </w:rPr>
        <w:t>6</w:t>
      </w:r>
      <w:r w:rsidRPr="00B21FF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21FF3">
        <w:rPr>
          <w:sz w:val="28"/>
          <w:szCs w:val="28"/>
        </w:rPr>
        <w:t>.2013 № 36</w:t>
      </w:r>
      <w:r>
        <w:rPr>
          <w:sz w:val="28"/>
        </w:rPr>
        <w:t xml:space="preserve"> (в редакции</w:t>
      </w:r>
      <w:r w:rsidRPr="00F834E4">
        <w:rPr>
          <w:sz w:val="28"/>
          <w:szCs w:val="28"/>
        </w:rPr>
        <w:t xml:space="preserve"> </w:t>
      </w:r>
      <w:r w:rsidRPr="000A16DA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0A16D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A16D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A16DA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7, от 11.04.2022 № 28) </w:t>
      </w:r>
      <w:r w:rsidRPr="00B21FF3">
        <w:rPr>
          <w:sz w:val="28"/>
          <w:szCs w:val="28"/>
        </w:rPr>
        <w:t xml:space="preserve"> «</w:t>
      </w:r>
      <w:r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</w:r>
      <w:r w:rsidRPr="00B21FF3">
        <w:rPr>
          <w:sz w:val="28"/>
          <w:szCs w:val="28"/>
        </w:rPr>
        <w:t xml:space="preserve">», </w:t>
      </w:r>
      <w:r w:rsidRPr="00A83908">
        <w:rPr>
          <w:sz w:val="28"/>
          <w:szCs w:val="28"/>
        </w:rPr>
        <w:t xml:space="preserve">Администрация Слободского сельского поселения Демидовского района Смоленской области 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Default="00DC1887" w:rsidP="00DC1887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  <w:r w:rsidRPr="00B21FF3">
        <w:rPr>
          <w:sz w:val="28"/>
          <w:szCs w:val="28"/>
        </w:rPr>
        <w:t>ПОСТАНОВЛЯЕТ:</w:t>
      </w:r>
    </w:p>
    <w:p w:rsidR="00020D4E" w:rsidRPr="00B21FF3" w:rsidRDefault="00020D4E" w:rsidP="00DC1887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</w:p>
    <w:p w:rsidR="00A40826" w:rsidRPr="0086200C" w:rsidRDefault="00A40826" w:rsidP="0086200C">
      <w:pPr>
        <w:pStyle w:val="af7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6200C">
        <w:rPr>
          <w:sz w:val="28"/>
          <w:szCs w:val="28"/>
        </w:rPr>
        <w:t xml:space="preserve">В муниципальную программу «Повышение безопасности дорожного движения в Слободском сельском поселении Демидовского района Смоленской области», утвержденную постановлением Администрации Слободского сельского поселения Демидовского района Смоленской области от 09.01.2017 года № 2 (в </w:t>
      </w:r>
      <w:r w:rsidRPr="0086200C">
        <w:rPr>
          <w:rStyle w:val="a5"/>
          <w:color w:val="000000"/>
          <w:sz w:val="28"/>
          <w:szCs w:val="28"/>
          <w:u w:val="none"/>
        </w:rPr>
        <w:t>редакции от 14.11.2017 № 58, 07.11.2018 № 31, от 14.12.2018 № 44, от 06.03.2019 № 13, от 27.05.2019 № 21, от 02.10.2019 № 32, от 09.10.2019 № 38, от 14.01.2020 № 6, от 30.03.2020 № 17, от 05.10.2020 № 41, от 12.01.2021 № 5, от 24.12.2021 № 42</w:t>
      </w:r>
      <w:r w:rsidR="003A3794" w:rsidRPr="0086200C">
        <w:rPr>
          <w:rStyle w:val="a5"/>
          <w:color w:val="000000"/>
          <w:sz w:val="28"/>
          <w:szCs w:val="28"/>
          <w:u w:val="none"/>
        </w:rPr>
        <w:t>, от 13.04.2022 № 29</w:t>
      </w:r>
      <w:r w:rsidR="00401717">
        <w:rPr>
          <w:rStyle w:val="a5"/>
          <w:color w:val="000000"/>
          <w:sz w:val="28"/>
          <w:szCs w:val="28"/>
          <w:u w:val="none"/>
        </w:rPr>
        <w:t>, от</w:t>
      </w:r>
      <w:r w:rsidR="00A15487">
        <w:rPr>
          <w:rStyle w:val="a5"/>
          <w:color w:val="000000"/>
          <w:sz w:val="28"/>
          <w:szCs w:val="28"/>
          <w:u w:val="none"/>
        </w:rPr>
        <w:t xml:space="preserve"> </w:t>
      </w:r>
      <w:r w:rsidR="00401717">
        <w:rPr>
          <w:rStyle w:val="a5"/>
          <w:color w:val="000000"/>
          <w:sz w:val="28"/>
          <w:szCs w:val="28"/>
          <w:u w:val="none"/>
        </w:rPr>
        <w:t>27.02.2023 № 18</w:t>
      </w:r>
      <w:r w:rsidRPr="0086200C">
        <w:rPr>
          <w:rStyle w:val="a5"/>
          <w:color w:val="000000"/>
          <w:sz w:val="28"/>
          <w:szCs w:val="28"/>
          <w:u w:val="none"/>
        </w:rPr>
        <w:t>)</w:t>
      </w:r>
      <w:r w:rsidRPr="0086200C">
        <w:rPr>
          <w:sz w:val="28"/>
          <w:szCs w:val="28"/>
        </w:rPr>
        <w:t xml:space="preserve"> внести следующие изменения:</w:t>
      </w:r>
    </w:p>
    <w:p w:rsidR="0086200C" w:rsidRPr="00A5569B" w:rsidRDefault="0086200C" w:rsidP="00A5569B">
      <w:pPr>
        <w:ind w:firstLine="669"/>
        <w:rPr>
          <w:sz w:val="28"/>
          <w:szCs w:val="28"/>
        </w:rPr>
      </w:pPr>
      <w:r w:rsidRPr="00A5569B">
        <w:rPr>
          <w:sz w:val="28"/>
          <w:szCs w:val="28"/>
        </w:rPr>
        <w:t>1.</w:t>
      </w:r>
      <w:r w:rsidR="00401717">
        <w:rPr>
          <w:sz w:val="28"/>
          <w:szCs w:val="28"/>
        </w:rPr>
        <w:t>1</w:t>
      </w:r>
      <w:r w:rsidRPr="00A5569B">
        <w:rPr>
          <w:sz w:val="28"/>
          <w:szCs w:val="28"/>
        </w:rPr>
        <w:t xml:space="preserve"> Позицию</w:t>
      </w:r>
    </w:p>
    <w:tbl>
      <w:tblPr>
        <w:tblStyle w:val="af4"/>
        <w:tblW w:w="0" w:type="auto"/>
        <w:tblInd w:w="-34" w:type="dxa"/>
        <w:tblLook w:val="04A0"/>
      </w:tblPr>
      <w:tblGrid>
        <w:gridCol w:w="3544"/>
        <w:gridCol w:w="6804"/>
      </w:tblGrid>
      <w:tr w:rsidR="0086200C" w:rsidRPr="00CA208D" w:rsidTr="00047968">
        <w:tc>
          <w:tcPr>
            <w:tcW w:w="3544" w:type="dxa"/>
          </w:tcPr>
          <w:p w:rsidR="0086200C" w:rsidRPr="00CA208D" w:rsidRDefault="0086200C" w:rsidP="0004796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за весь период реализации (по годам реализации и в разрезе источников финансирования на очередной финансовый год и </w:t>
            </w:r>
            <w:r w:rsidRPr="00CA2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первый, второй годы планового периода)</w:t>
            </w:r>
          </w:p>
        </w:tc>
        <w:tc>
          <w:tcPr>
            <w:tcW w:w="6804" w:type="dxa"/>
          </w:tcPr>
          <w:p w:rsidR="0086200C" w:rsidRPr="008D6B90" w:rsidRDefault="0086200C" w:rsidP="0004796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составляет </w:t>
            </w:r>
            <w:r w:rsidR="00A5569B">
              <w:rPr>
                <w:rFonts w:ascii="Times New Roman" w:hAnsi="Times New Roman" w:cs="Times New Roman"/>
                <w:sz w:val="24"/>
                <w:szCs w:val="24"/>
              </w:rPr>
              <w:t>4257541,13</w:t>
            </w:r>
            <w:r w:rsidRPr="008D6B9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</w:p>
          <w:p w:rsidR="0086200C" w:rsidRPr="008D6B90" w:rsidRDefault="0086200C" w:rsidP="00047968">
            <w:pPr>
              <w:ind w:left="0"/>
            </w:pPr>
            <w:r w:rsidRPr="008D6B90">
              <w:t>201</w:t>
            </w:r>
            <w:r>
              <w:t>7</w:t>
            </w:r>
            <w:r w:rsidRPr="008D6B90">
              <w:t xml:space="preserve"> - 202</w:t>
            </w:r>
            <w:r w:rsidR="00A5569B">
              <w:t>1</w:t>
            </w:r>
            <w:r w:rsidRPr="008D6B90">
              <w:t xml:space="preserve"> годы – </w:t>
            </w:r>
            <w:r w:rsidR="00A5569B">
              <w:t>2340000</w:t>
            </w:r>
            <w:r w:rsidRPr="008D6B90">
              <w:t>, 00 рублей;</w:t>
            </w:r>
          </w:p>
          <w:p w:rsidR="0086200C" w:rsidRPr="008D6B90" w:rsidRDefault="0086200C" w:rsidP="00047968">
            <w:pPr>
              <w:ind w:left="0"/>
            </w:pPr>
            <w:r w:rsidRPr="008D6B90">
              <w:t>202</w:t>
            </w:r>
            <w:r w:rsidR="00A5569B">
              <w:t>2</w:t>
            </w:r>
            <w:r w:rsidRPr="008D6B90">
              <w:t xml:space="preserve"> год – </w:t>
            </w:r>
            <w:r w:rsidR="00A5569B" w:rsidRPr="000E5366">
              <w:t>533941,13</w:t>
            </w:r>
            <w:r w:rsidR="00A5569B" w:rsidRPr="00097823">
              <w:rPr>
                <w:sz w:val="28"/>
                <w:szCs w:val="28"/>
              </w:rPr>
              <w:t xml:space="preserve"> </w:t>
            </w:r>
            <w:r w:rsidR="00A5569B" w:rsidRPr="008D6B90">
              <w:t xml:space="preserve"> </w:t>
            </w:r>
            <w:r w:rsidRPr="008D6B90">
              <w:t>рублей;</w:t>
            </w:r>
          </w:p>
          <w:p w:rsidR="0086200C" w:rsidRPr="008D6B90" w:rsidRDefault="0086200C" w:rsidP="00047968">
            <w:pPr>
              <w:ind w:left="0"/>
            </w:pPr>
            <w:r w:rsidRPr="008D6B90">
              <w:t>202</w:t>
            </w:r>
            <w:r w:rsidR="00A5569B">
              <w:t>3</w:t>
            </w:r>
            <w:r w:rsidRPr="008D6B90">
              <w:t xml:space="preserve"> год -  </w:t>
            </w:r>
            <w:r w:rsidR="00A5569B">
              <w:t>438300,00</w:t>
            </w:r>
            <w:r w:rsidRPr="00097823">
              <w:rPr>
                <w:sz w:val="28"/>
                <w:szCs w:val="28"/>
              </w:rPr>
              <w:t xml:space="preserve"> </w:t>
            </w:r>
            <w:r w:rsidRPr="008D6B90">
              <w:t xml:space="preserve"> рублей, из них :</w:t>
            </w:r>
          </w:p>
          <w:p w:rsidR="0086200C" w:rsidRPr="008D6B90" w:rsidRDefault="0086200C" w:rsidP="00047968">
            <w:pPr>
              <w:ind w:left="0"/>
            </w:pPr>
            <w:r w:rsidRPr="008D6B90">
              <w:t>средства федерального бюджета - 0 рублей;</w:t>
            </w:r>
          </w:p>
          <w:p w:rsidR="0086200C" w:rsidRPr="008D6B90" w:rsidRDefault="0086200C" w:rsidP="00047968">
            <w:pPr>
              <w:ind w:left="0"/>
            </w:pPr>
            <w:r w:rsidRPr="008D6B90">
              <w:lastRenderedPageBreak/>
              <w:t>средства областного бюджета - 0 рублей;</w:t>
            </w:r>
          </w:p>
          <w:p w:rsidR="0086200C" w:rsidRPr="008D6B90" w:rsidRDefault="0086200C" w:rsidP="00047968">
            <w:pPr>
              <w:ind w:left="0"/>
            </w:pPr>
            <w:r w:rsidRPr="008D6B90">
              <w:t>средства бюджета муниципального района  - 0  рублей;</w:t>
            </w:r>
          </w:p>
          <w:p w:rsidR="0086200C" w:rsidRPr="008D6B90" w:rsidRDefault="0086200C" w:rsidP="00047968">
            <w:pPr>
              <w:ind w:left="0"/>
            </w:pPr>
            <w:r w:rsidRPr="008D6B90">
              <w:t xml:space="preserve">средства бюджета Слободского сельского поселения  - </w:t>
            </w:r>
            <w:r w:rsidR="00A5569B">
              <w:t>438300,00</w:t>
            </w:r>
            <w:r w:rsidRPr="00097823">
              <w:rPr>
                <w:sz w:val="28"/>
                <w:szCs w:val="28"/>
              </w:rPr>
              <w:t xml:space="preserve"> </w:t>
            </w:r>
            <w:r w:rsidRPr="008D6B90">
              <w:t xml:space="preserve"> рублей;</w:t>
            </w:r>
          </w:p>
          <w:p w:rsidR="0086200C" w:rsidRPr="008D6B90" w:rsidRDefault="0086200C" w:rsidP="00047968">
            <w:pPr>
              <w:ind w:left="0"/>
            </w:pPr>
            <w:r w:rsidRPr="008D6B90">
              <w:t>средства внебюджетных источников - 0 рублей;</w:t>
            </w:r>
          </w:p>
          <w:p w:rsidR="0086200C" w:rsidRPr="008D6B90" w:rsidRDefault="0086200C" w:rsidP="00047968">
            <w:pPr>
              <w:ind w:left="0"/>
            </w:pPr>
            <w:r w:rsidRPr="008D6B90">
              <w:t xml:space="preserve"> 202</w:t>
            </w:r>
            <w:r w:rsidR="00A5569B">
              <w:t>4</w:t>
            </w:r>
            <w:r w:rsidRPr="008D6B90">
              <w:t xml:space="preserve"> год -  </w:t>
            </w:r>
            <w:r w:rsidR="00A5569B">
              <w:t>484800,00</w:t>
            </w:r>
            <w:r w:rsidRPr="008D6B90">
              <w:t xml:space="preserve"> рублей, из них :</w:t>
            </w:r>
          </w:p>
          <w:p w:rsidR="0086200C" w:rsidRPr="008D6B90" w:rsidRDefault="0086200C" w:rsidP="00047968">
            <w:pPr>
              <w:ind w:left="0"/>
            </w:pPr>
            <w:r w:rsidRPr="008D6B90">
              <w:t>средства федерального бюджета - 0 рублей;</w:t>
            </w:r>
          </w:p>
          <w:p w:rsidR="0086200C" w:rsidRPr="008D6B90" w:rsidRDefault="0086200C" w:rsidP="00047968">
            <w:pPr>
              <w:ind w:left="0"/>
            </w:pPr>
            <w:r w:rsidRPr="008D6B90">
              <w:t>средства областного бюджета - 0 рублей;</w:t>
            </w:r>
          </w:p>
          <w:p w:rsidR="0086200C" w:rsidRPr="0097180F" w:rsidRDefault="0086200C" w:rsidP="00047968">
            <w:pPr>
              <w:spacing w:line="256" w:lineRule="auto"/>
            </w:pPr>
            <w:r w:rsidRPr="008D6B90">
              <w:t>средства бюджета муниципального района  - 0</w:t>
            </w:r>
            <w:r w:rsidRPr="00097823">
              <w:rPr>
                <w:sz w:val="28"/>
                <w:szCs w:val="28"/>
              </w:rPr>
              <w:t xml:space="preserve"> </w:t>
            </w:r>
            <w:r w:rsidRPr="0097180F">
              <w:t>рублей;</w:t>
            </w:r>
          </w:p>
          <w:p w:rsidR="0086200C" w:rsidRPr="0097180F" w:rsidRDefault="0086200C" w:rsidP="00047968">
            <w:pPr>
              <w:spacing w:line="256" w:lineRule="auto"/>
            </w:pPr>
            <w:r w:rsidRPr="0097180F">
              <w:t xml:space="preserve">средства бюджета Слободского сельского поселения  - </w:t>
            </w:r>
            <w:r w:rsidR="00A5569B">
              <w:t>484800,00</w:t>
            </w:r>
            <w:r w:rsidRPr="0097180F">
              <w:t xml:space="preserve"> рублей;</w:t>
            </w:r>
          </w:p>
          <w:p w:rsidR="0086200C" w:rsidRPr="0097180F" w:rsidRDefault="0086200C" w:rsidP="00047968">
            <w:pPr>
              <w:spacing w:line="256" w:lineRule="auto"/>
            </w:pPr>
            <w:r w:rsidRPr="0097180F">
              <w:t>средства внебюджетных источников - 0 рублей;</w:t>
            </w:r>
          </w:p>
          <w:p w:rsidR="0086200C" w:rsidRPr="0097180F" w:rsidRDefault="0086200C" w:rsidP="00047968">
            <w:pPr>
              <w:spacing w:line="256" w:lineRule="auto"/>
            </w:pPr>
            <w:r w:rsidRPr="0097180F">
              <w:t>202</w:t>
            </w:r>
            <w:r w:rsidR="00A5569B">
              <w:t>5</w:t>
            </w:r>
            <w:r w:rsidRPr="0097180F">
              <w:t xml:space="preserve"> год -  </w:t>
            </w:r>
            <w:r w:rsidR="00A5569B">
              <w:t>460500,00</w:t>
            </w:r>
            <w:r w:rsidRPr="0097180F">
              <w:t xml:space="preserve"> рублей, из них :</w:t>
            </w:r>
          </w:p>
          <w:p w:rsidR="0086200C" w:rsidRPr="0097180F" w:rsidRDefault="0086200C" w:rsidP="00047968">
            <w:pPr>
              <w:spacing w:line="256" w:lineRule="auto"/>
            </w:pPr>
            <w:r w:rsidRPr="0097180F">
              <w:t>средства федерального бюджета - 0 рублей;</w:t>
            </w:r>
          </w:p>
          <w:p w:rsidR="0086200C" w:rsidRPr="0097180F" w:rsidRDefault="0086200C" w:rsidP="00047968">
            <w:pPr>
              <w:spacing w:line="256" w:lineRule="auto"/>
            </w:pPr>
            <w:r w:rsidRPr="0097180F">
              <w:t>средства областного бюджета - 0 рублей;</w:t>
            </w:r>
          </w:p>
          <w:p w:rsidR="0086200C" w:rsidRPr="0097180F" w:rsidRDefault="0086200C" w:rsidP="00047968">
            <w:pPr>
              <w:spacing w:line="256" w:lineRule="auto"/>
            </w:pPr>
            <w:r w:rsidRPr="0097180F">
              <w:t>средства бюджета муниципального района  - 0 рублей;</w:t>
            </w:r>
          </w:p>
          <w:p w:rsidR="0086200C" w:rsidRPr="0097180F" w:rsidRDefault="0086200C" w:rsidP="00047968">
            <w:pPr>
              <w:spacing w:line="256" w:lineRule="auto"/>
            </w:pPr>
            <w:r w:rsidRPr="0097180F">
              <w:t xml:space="preserve">средства бюджета Слободского сельского поселения  - </w:t>
            </w:r>
            <w:r w:rsidR="00A5569B">
              <w:t>460500,00</w:t>
            </w:r>
            <w:r w:rsidRPr="0097180F">
              <w:t xml:space="preserve">  рублей;</w:t>
            </w:r>
          </w:p>
          <w:p w:rsidR="0086200C" w:rsidRPr="00CA208D" w:rsidRDefault="0086200C" w:rsidP="00047968">
            <w:pPr>
              <w:spacing w:line="256" w:lineRule="auto"/>
            </w:pPr>
            <w:r w:rsidRPr="0097180F">
              <w:t>средства внебюджетных источников - 0 рублей;</w:t>
            </w:r>
          </w:p>
        </w:tc>
      </w:tr>
    </w:tbl>
    <w:p w:rsidR="00401717" w:rsidRDefault="00401717" w:rsidP="00401717">
      <w:pPr>
        <w:pStyle w:val="af7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Style w:val="af4"/>
        <w:tblW w:w="0" w:type="auto"/>
        <w:tblInd w:w="-34" w:type="dxa"/>
        <w:tblLook w:val="04A0"/>
      </w:tblPr>
      <w:tblGrid>
        <w:gridCol w:w="3544"/>
        <w:gridCol w:w="6804"/>
      </w:tblGrid>
      <w:tr w:rsidR="00401717" w:rsidRPr="00CA208D" w:rsidTr="00D65013">
        <w:tc>
          <w:tcPr>
            <w:tcW w:w="3544" w:type="dxa"/>
          </w:tcPr>
          <w:p w:rsidR="00401717" w:rsidRPr="00CA208D" w:rsidRDefault="00401717" w:rsidP="00D6501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04" w:type="dxa"/>
          </w:tcPr>
          <w:p w:rsidR="00401717" w:rsidRPr="008D6B90" w:rsidRDefault="00401717" w:rsidP="00D6501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365E88">
              <w:rPr>
                <w:rFonts w:ascii="Times New Roman" w:hAnsi="Times New Roman" w:cs="Times New Roman"/>
                <w:sz w:val="24"/>
                <w:szCs w:val="24"/>
              </w:rPr>
              <w:t>5520039,13</w:t>
            </w:r>
            <w:r w:rsidRPr="008D6B9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</w:p>
          <w:p w:rsidR="00401717" w:rsidRPr="008D6B90" w:rsidRDefault="00401717" w:rsidP="00D65013">
            <w:pPr>
              <w:ind w:left="0"/>
            </w:pPr>
            <w:r w:rsidRPr="008D6B90">
              <w:t>201</w:t>
            </w:r>
            <w:r>
              <w:t>7</w:t>
            </w:r>
            <w:r w:rsidRPr="008D6B90">
              <w:t xml:space="preserve"> - 202</w:t>
            </w:r>
            <w:r>
              <w:t>1</w:t>
            </w:r>
            <w:r w:rsidRPr="008D6B90">
              <w:t xml:space="preserve"> годы – </w:t>
            </w:r>
            <w:r>
              <w:t>2340000</w:t>
            </w:r>
            <w:r w:rsidRPr="008D6B90">
              <w:t>, 00 рублей;</w:t>
            </w:r>
          </w:p>
          <w:p w:rsidR="00401717" w:rsidRPr="008D6B90" w:rsidRDefault="00401717" w:rsidP="00D65013">
            <w:pPr>
              <w:ind w:left="0"/>
            </w:pPr>
            <w:r w:rsidRPr="008D6B90">
              <w:t>202</w:t>
            </w:r>
            <w:r>
              <w:t>2</w:t>
            </w:r>
            <w:r w:rsidRPr="008D6B90">
              <w:t xml:space="preserve"> год – </w:t>
            </w:r>
            <w:r w:rsidRPr="000E5366">
              <w:t>533941,13</w:t>
            </w:r>
            <w:r w:rsidRPr="00097823">
              <w:rPr>
                <w:sz w:val="28"/>
                <w:szCs w:val="28"/>
              </w:rPr>
              <w:t xml:space="preserve"> </w:t>
            </w:r>
            <w:r w:rsidRPr="008D6B90">
              <w:t xml:space="preserve"> рублей;</w:t>
            </w:r>
          </w:p>
          <w:p w:rsidR="00401717" w:rsidRPr="008D6B90" w:rsidRDefault="00401717" w:rsidP="00D65013">
            <w:pPr>
              <w:ind w:left="0"/>
            </w:pPr>
            <w:r w:rsidRPr="008D6B90">
              <w:t>202</w:t>
            </w:r>
            <w:r>
              <w:t>3</w:t>
            </w:r>
            <w:r w:rsidRPr="008D6B90">
              <w:t xml:space="preserve"> год -  </w:t>
            </w:r>
            <w:r w:rsidRPr="00401717">
              <w:t>1</w:t>
            </w:r>
            <w:r w:rsidR="00365E88">
              <w:t>700798</w:t>
            </w:r>
            <w:r w:rsidRPr="00401717">
              <w:t>,</w:t>
            </w:r>
            <w:r w:rsidR="008A65E0">
              <w:t>00</w:t>
            </w:r>
            <w:r w:rsidRPr="00097823">
              <w:rPr>
                <w:sz w:val="28"/>
                <w:szCs w:val="28"/>
              </w:rPr>
              <w:t xml:space="preserve"> </w:t>
            </w:r>
            <w:r w:rsidRPr="008D6B90">
              <w:t xml:space="preserve"> рублей, из них :</w:t>
            </w:r>
          </w:p>
          <w:p w:rsidR="00401717" w:rsidRPr="008D6B90" w:rsidRDefault="00401717" w:rsidP="00D65013">
            <w:pPr>
              <w:ind w:left="0"/>
            </w:pPr>
            <w:r w:rsidRPr="008D6B90">
              <w:t>средства федерального бюджета - 0 рублей;</w:t>
            </w:r>
          </w:p>
          <w:p w:rsidR="00401717" w:rsidRPr="008D6B90" w:rsidRDefault="00401717" w:rsidP="00D65013">
            <w:pPr>
              <w:ind w:left="0"/>
            </w:pPr>
            <w:r w:rsidRPr="008D6B90">
              <w:t xml:space="preserve">средства областного бюджета </w:t>
            </w:r>
            <w:r>
              <w:t>–</w:t>
            </w:r>
            <w:r w:rsidRPr="008D6B90">
              <w:t xml:space="preserve"> </w:t>
            </w:r>
            <w:r>
              <w:t>1200000,00</w:t>
            </w:r>
            <w:r w:rsidRPr="008D6B90">
              <w:t xml:space="preserve"> рублей;</w:t>
            </w:r>
          </w:p>
          <w:p w:rsidR="00401717" w:rsidRPr="008D6B90" w:rsidRDefault="00401717" w:rsidP="00D65013">
            <w:pPr>
              <w:ind w:left="0"/>
            </w:pPr>
            <w:r w:rsidRPr="008D6B90">
              <w:t>средства бюджета муниципального района  - 0  рублей;</w:t>
            </w:r>
          </w:p>
          <w:p w:rsidR="00401717" w:rsidRPr="008D6B90" w:rsidRDefault="00401717" w:rsidP="00D65013">
            <w:pPr>
              <w:ind w:left="0"/>
            </w:pPr>
            <w:r w:rsidRPr="008D6B90">
              <w:t xml:space="preserve">средства бюджета Слободского сельского поселения  - </w:t>
            </w:r>
            <w:r w:rsidR="00365E88">
              <w:t>500798</w:t>
            </w:r>
            <w:r>
              <w:t>,</w:t>
            </w:r>
            <w:r w:rsidR="008A65E0">
              <w:t>00</w:t>
            </w:r>
            <w:r w:rsidRPr="00097823">
              <w:rPr>
                <w:sz w:val="28"/>
                <w:szCs w:val="28"/>
              </w:rPr>
              <w:t xml:space="preserve"> </w:t>
            </w:r>
            <w:r w:rsidRPr="008D6B90">
              <w:t xml:space="preserve"> рублей;</w:t>
            </w:r>
          </w:p>
          <w:p w:rsidR="00401717" w:rsidRPr="008D6B90" w:rsidRDefault="00401717" w:rsidP="00D65013">
            <w:pPr>
              <w:ind w:left="0"/>
            </w:pPr>
            <w:r w:rsidRPr="008D6B90">
              <w:t>средства внебюджетных источников - 0 рублей;</w:t>
            </w:r>
          </w:p>
          <w:p w:rsidR="00401717" w:rsidRPr="008D6B90" w:rsidRDefault="00401717" w:rsidP="00D65013">
            <w:pPr>
              <w:ind w:left="0"/>
            </w:pPr>
            <w:r w:rsidRPr="008D6B90">
              <w:t xml:space="preserve"> 202</w:t>
            </w:r>
            <w:r>
              <w:t>4</w:t>
            </w:r>
            <w:r w:rsidRPr="008D6B90">
              <w:t xml:space="preserve"> год -  </w:t>
            </w:r>
            <w:r>
              <w:t>484800,00</w:t>
            </w:r>
            <w:r w:rsidRPr="008D6B90">
              <w:t xml:space="preserve"> рублей, из них :</w:t>
            </w:r>
          </w:p>
          <w:p w:rsidR="00401717" w:rsidRPr="008D6B90" w:rsidRDefault="00401717" w:rsidP="00D65013">
            <w:pPr>
              <w:ind w:left="0"/>
            </w:pPr>
            <w:r w:rsidRPr="008D6B90">
              <w:t>средства федерального бюджета - 0 рублей;</w:t>
            </w:r>
          </w:p>
          <w:p w:rsidR="00401717" w:rsidRPr="008D6B90" w:rsidRDefault="00401717" w:rsidP="00D65013">
            <w:pPr>
              <w:ind w:left="0"/>
            </w:pPr>
            <w:r w:rsidRPr="008D6B90">
              <w:t>средства областного бюджета - 0 рублей;</w:t>
            </w:r>
          </w:p>
          <w:p w:rsidR="00401717" w:rsidRPr="0097180F" w:rsidRDefault="00401717" w:rsidP="00D65013">
            <w:pPr>
              <w:spacing w:line="256" w:lineRule="auto"/>
            </w:pPr>
            <w:r w:rsidRPr="008D6B90">
              <w:t>средства бюджета муниципального района  - 0</w:t>
            </w:r>
            <w:r w:rsidRPr="00097823">
              <w:rPr>
                <w:sz w:val="28"/>
                <w:szCs w:val="28"/>
              </w:rPr>
              <w:t xml:space="preserve"> </w:t>
            </w:r>
            <w:r w:rsidRPr="0097180F">
              <w:t>рублей;</w:t>
            </w:r>
          </w:p>
          <w:p w:rsidR="00401717" w:rsidRPr="0097180F" w:rsidRDefault="00401717" w:rsidP="00D65013">
            <w:pPr>
              <w:spacing w:line="256" w:lineRule="auto"/>
            </w:pPr>
            <w:r w:rsidRPr="0097180F">
              <w:t xml:space="preserve">средства бюджета Слободского сельского поселения  - </w:t>
            </w:r>
            <w:r>
              <w:t>484800,00</w:t>
            </w:r>
            <w:r w:rsidRPr="0097180F">
              <w:t xml:space="preserve"> рублей;</w:t>
            </w:r>
          </w:p>
          <w:p w:rsidR="00401717" w:rsidRPr="0097180F" w:rsidRDefault="00401717" w:rsidP="00D65013">
            <w:pPr>
              <w:spacing w:line="256" w:lineRule="auto"/>
            </w:pPr>
            <w:r w:rsidRPr="0097180F">
              <w:t>средства внебюджетных источников - 0 рублей;</w:t>
            </w:r>
          </w:p>
          <w:p w:rsidR="00401717" w:rsidRPr="0097180F" w:rsidRDefault="00401717" w:rsidP="00D65013">
            <w:pPr>
              <w:spacing w:line="256" w:lineRule="auto"/>
            </w:pPr>
            <w:r w:rsidRPr="0097180F">
              <w:t>202</w:t>
            </w:r>
            <w:r>
              <w:t>5</w:t>
            </w:r>
            <w:r w:rsidRPr="0097180F">
              <w:t xml:space="preserve"> год -  </w:t>
            </w:r>
            <w:r>
              <w:t>460500,00</w:t>
            </w:r>
            <w:r w:rsidRPr="0097180F">
              <w:t xml:space="preserve"> рублей, из них :</w:t>
            </w:r>
          </w:p>
          <w:p w:rsidR="00401717" w:rsidRPr="0097180F" w:rsidRDefault="00401717" w:rsidP="00D65013">
            <w:pPr>
              <w:spacing w:line="256" w:lineRule="auto"/>
            </w:pPr>
            <w:r w:rsidRPr="0097180F">
              <w:t>средства федерального бюджета - 0 рублей;</w:t>
            </w:r>
          </w:p>
          <w:p w:rsidR="00401717" w:rsidRPr="0097180F" w:rsidRDefault="00401717" w:rsidP="00D65013">
            <w:pPr>
              <w:spacing w:line="256" w:lineRule="auto"/>
            </w:pPr>
            <w:r w:rsidRPr="0097180F">
              <w:t>средства областного бюджета - 0 рублей;</w:t>
            </w:r>
          </w:p>
          <w:p w:rsidR="00401717" w:rsidRPr="0097180F" w:rsidRDefault="00401717" w:rsidP="00D65013">
            <w:pPr>
              <w:spacing w:line="256" w:lineRule="auto"/>
            </w:pPr>
            <w:r w:rsidRPr="0097180F">
              <w:t>средства бюджета муниципального района  - 0 рублей;</w:t>
            </w:r>
          </w:p>
          <w:p w:rsidR="00401717" w:rsidRPr="0097180F" w:rsidRDefault="00401717" w:rsidP="00D65013">
            <w:pPr>
              <w:spacing w:line="256" w:lineRule="auto"/>
            </w:pPr>
            <w:r w:rsidRPr="0097180F">
              <w:t xml:space="preserve">средства бюджета Слободского сельского поселения  - </w:t>
            </w:r>
            <w:r>
              <w:t>460500,00</w:t>
            </w:r>
            <w:r w:rsidRPr="0097180F">
              <w:t xml:space="preserve">  рублей;</w:t>
            </w:r>
          </w:p>
          <w:p w:rsidR="00401717" w:rsidRPr="00CA208D" w:rsidRDefault="00401717" w:rsidP="00D65013">
            <w:pPr>
              <w:spacing w:line="256" w:lineRule="auto"/>
            </w:pPr>
            <w:r w:rsidRPr="0097180F">
              <w:t>средства внебюджетных источников - 0 рублей;</w:t>
            </w:r>
          </w:p>
        </w:tc>
      </w:tr>
    </w:tbl>
    <w:p w:rsidR="0086200C" w:rsidRDefault="0086200C" w:rsidP="0086200C">
      <w:pPr>
        <w:pStyle w:val="af7"/>
        <w:ind w:left="0" w:firstLine="709"/>
        <w:rPr>
          <w:sz w:val="28"/>
          <w:szCs w:val="28"/>
        </w:rPr>
      </w:pPr>
    </w:p>
    <w:p w:rsidR="002D2774" w:rsidRPr="000B6737" w:rsidRDefault="002D2774" w:rsidP="002D2774">
      <w:pPr>
        <w:ind w:left="0" w:firstLine="698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6200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B6737">
        <w:rPr>
          <w:sz w:val="28"/>
          <w:szCs w:val="28"/>
        </w:rPr>
        <w:t>Раздел 4</w:t>
      </w:r>
      <w:r>
        <w:rPr>
          <w:sz w:val="28"/>
          <w:szCs w:val="28"/>
        </w:rPr>
        <w:t>.</w:t>
      </w:r>
      <w:r w:rsidRPr="000B6737">
        <w:rPr>
          <w:sz w:val="28"/>
          <w:szCs w:val="28"/>
        </w:rPr>
        <w:t xml:space="preserve"> Программы «</w:t>
      </w:r>
      <w:r w:rsidRPr="002D2774">
        <w:rPr>
          <w:sz w:val="28"/>
          <w:szCs w:val="28"/>
        </w:rPr>
        <w:t>Обоснование ресурсного обеспечения Программы</w:t>
      </w:r>
      <w:r w:rsidRPr="000B6737">
        <w:rPr>
          <w:sz w:val="28"/>
          <w:szCs w:val="28"/>
        </w:rPr>
        <w:t>» изложить в следующей редакции:</w:t>
      </w:r>
    </w:p>
    <w:p w:rsidR="002D2774" w:rsidRPr="000229B4" w:rsidRDefault="002D2774" w:rsidP="002D2774">
      <w:pPr>
        <w:ind w:firstLine="567"/>
        <w:rPr>
          <w:sz w:val="28"/>
          <w:szCs w:val="28"/>
        </w:rPr>
      </w:pPr>
      <w:r w:rsidRPr="000229B4">
        <w:rPr>
          <w:sz w:val="28"/>
          <w:szCs w:val="28"/>
        </w:rPr>
        <w:t>«4. Обоснование ресурсного обеспечения Программы</w:t>
      </w:r>
    </w:p>
    <w:p w:rsidR="002D2774" w:rsidRPr="001667C5" w:rsidRDefault="002D2774" w:rsidP="002D2774">
      <w:pPr>
        <w:spacing w:line="254" w:lineRule="auto"/>
        <w:rPr>
          <w:sz w:val="28"/>
          <w:szCs w:val="28"/>
        </w:rPr>
      </w:pPr>
      <w:r w:rsidRPr="000229B4">
        <w:rPr>
          <w:sz w:val="28"/>
          <w:szCs w:val="28"/>
        </w:rPr>
        <w:t xml:space="preserve">Общий объем финансирования составляет – </w:t>
      </w:r>
      <w:r w:rsidR="00365E88" w:rsidRPr="00C97521">
        <w:rPr>
          <w:sz w:val="28"/>
          <w:szCs w:val="28"/>
        </w:rPr>
        <w:t>5520039,13</w:t>
      </w:r>
      <w:r w:rsidRPr="001667C5">
        <w:t xml:space="preserve"> </w:t>
      </w:r>
      <w:r w:rsidRPr="001667C5">
        <w:rPr>
          <w:sz w:val="28"/>
          <w:szCs w:val="28"/>
        </w:rPr>
        <w:t xml:space="preserve">  рублей, из них:</w:t>
      </w:r>
    </w:p>
    <w:p w:rsidR="002D2774" w:rsidRPr="001667C5" w:rsidRDefault="002D2774" w:rsidP="002D2774">
      <w:pPr>
        <w:spacing w:line="254" w:lineRule="auto"/>
        <w:rPr>
          <w:sz w:val="28"/>
          <w:szCs w:val="28"/>
        </w:rPr>
      </w:pPr>
      <w:r w:rsidRPr="001667C5">
        <w:rPr>
          <w:sz w:val="28"/>
          <w:szCs w:val="28"/>
        </w:rPr>
        <w:lastRenderedPageBreak/>
        <w:t>2017 - 202</w:t>
      </w:r>
      <w:r w:rsidR="001667C5" w:rsidRPr="001667C5">
        <w:rPr>
          <w:sz w:val="28"/>
          <w:szCs w:val="28"/>
        </w:rPr>
        <w:t>1</w:t>
      </w:r>
      <w:r w:rsidRPr="001667C5">
        <w:rPr>
          <w:sz w:val="28"/>
          <w:szCs w:val="28"/>
        </w:rPr>
        <w:t xml:space="preserve"> годы – </w:t>
      </w:r>
      <w:r w:rsidR="001667C5" w:rsidRPr="001667C5">
        <w:rPr>
          <w:sz w:val="28"/>
          <w:szCs w:val="28"/>
        </w:rPr>
        <w:t>2340000, 00</w:t>
      </w:r>
      <w:r w:rsidR="001667C5" w:rsidRPr="001667C5">
        <w:t xml:space="preserve"> </w:t>
      </w:r>
      <w:r w:rsidRPr="001667C5">
        <w:rPr>
          <w:sz w:val="28"/>
          <w:szCs w:val="28"/>
        </w:rPr>
        <w:t>рублей;</w:t>
      </w:r>
    </w:p>
    <w:p w:rsidR="002D2774" w:rsidRPr="001667C5" w:rsidRDefault="002D2774" w:rsidP="002D2774">
      <w:pPr>
        <w:spacing w:line="254" w:lineRule="auto"/>
        <w:rPr>
          <w:sz w:val="28"/>
          <w:szCs w:val="28"/>
        </w:rPr>
      </w:pPr>
      <w:r w:rsidRPr="001667C5">
        <w:rPr>
          <w:sz w:val="28"/>
          <w:szCs w:val="28"/>
        </w:rPr>
        <w:t>202</w:t>
      </w:r>
      <w:r w:rsidR="001667C5" w:rsidRPr="001667C5">
        <w:rPr>
          <w:sz w:val="28"/>
          <w:szCs w:val="28"/>
        </w:rPr>
        <w:t>2</w:t>
      </w:r>
      <w:r w:rsidRPr="001667C5">
        <w:rPr>
          <w:sz w:val="28"/>
          <w:szCs w:val="28"/>
        </w:rPr>
        <w:t xml:space="preserve"> год – </w:t>
      </w:r>
      <w:r w:rsidR="001667C5" w:rsidRPr="001667C5">
        <w:rPr>
          <w:sz w:val="28"/>
          <w:szCs w:val="28"/>
        </w:rPr>
        <w:t>533941,13</w:t>
      </w:r>
      <w:r w:rsidRPr="001667C5">
        <w:rPr>
          <w:sz w:val="28"/>
          <w:szCs w:val="28"/>
        </w:rPr>
        <w:t xml:space="preserve"> рублей;</w:t>
      </w:r>
    </w:p>
    <w:p w:rsidR="002D2774" w:rsidRPr="001667C5" w:rsidRDefault="002D2774" w:rsidP="002D2774">
      <w:pPr>
        <w:spacing w:line="254" w:lineRule="auto"/>
        <w:rPr>
          <w:color w:val="000000"/>
          <w:sz w:val="28"/>
          <w:szCs w:val="28"/>
        </w:rPr>
      </w:pPr>
      <w:r w:rsidRPr="001667C5">
        <w:rPr>
          <w:sz w:val="28"/>
          <w:szCs w:val="28"/>
        </w:rPr>
        <w:t>202</w:t>
      </w:r>
      <w:r w:rsidR="001667C5" w:rsidRPr="001667C5">
        <w:rPr>
          <w:sz w:val="28"/>
          <w:szCs w:val="28"/>
        </w:rPr>
        <w:t>3</w:t>
      </w:r>
      <w:r w:rsidRPr="001667C5">
        <w:rPr>
          <w:sz w:val="28"/>
          <w:szCs w:val="28"/>
        </w:rPr>
        <w:t xml:space="preserve"> год </w:t>
      </w:r>
      <w:r w:rsidR="00BA33E6">
        <w:rPr>
          <w:sz w:val="28"/>
          <w:szCs w:val="28"/>
        </w:rPr>
        <w:t>–</w:t>
      </w:r>
      <w:r w:rsidRPr="001667C5">
        <w:rPr>
          <w:sz w:val="28"/>
          <w:szCs w:val="28"/>
        </w:rPr>
        <w:t xml:space="preserve"> </w:t>
      </w:r>
      <w:r w:rsidR="00354366" w:rsidRPr="00354366">
        <w:rPr>
          <w:sz w:val="28"/>
          <w:szCs w:val="28"/>
        </w:rPr>
        <w:t>1</w:t>
      </w:r>
      <w:r w:rsidR="00365E88">
        <w:rPr>
          <w:sz w:val="28"/>
          <w:szCs w:val="28"/>
        </w:rPr>
        <w:t>700798</w:t>
      </w:r>
      <w:r w:rsidR="00BA33E6">
        <w:rPr>
          <w:sz w:val="28"/>
          <w:szCs w:val="28"/>
        </w:rPr>
        <w:t>,00</w:t>
      </w:r>
      <w:r w:rsidR="00F7788A" w:rsidRPr="00354366">
        <w:rPr>
          <w:sz w:val="28"/>
          <w:szCs w:val="28"/>
        </w:rPr>
        <w:t xml:space="preserve"> </w:t>
      </w:r>
      <w:r w:rsidR="00F7788A" w:rsidRPr="001667C5">
        <w:t xml:space="preserve"> </w:t>
      </w:r>
      <w:r w:rsidRPr="001667C5">
        <w:rPr>
          <w:sz w:val="28"/>
          <w:szCs w:val="28"/>
        </w:rPr>
        <w:t>рублей;</w:t>
      </w:r>
    </w:p>
    <w:p w:rsidR="002D2774" w:rsidRPr="001667C5" w:rsidRDefault="002D2774" w:rsidP="002D2774">
      <w:pPr>
        <w:rPr>
          <w:color w:val="000000"/>
          <w:sz w:val="28"/>
          <w:szCs w:val="28"/>
        </w:rPr>
      </w:pPr>
      <w:r w:rsidRPr="001667C5">
        <w:rPr>
          <w:color w:val="000000"/>
          <w:sz w:val="28"/>
          <w:szCs w:val="28"/>
        </w:rPr>
        <w:t>202</w:t>
      </w:r>
      <w:r w:rsidR="001667C5" w:rsidRPr="001667C5">
        <w:rPr>
          <w:color w:val="000000"/>
          <w:sz w:val="28"/>
          <w:szCs w:val="28"/>
        </w:rPr>
        <w:t>4</w:t>
      </w:r>
      <w:r w:rsidRPr="001667C5">
        <w:rPr>
          <w:color w:val="000000"/>
          <w:sz w:val="28"/>
          <w:szCs w:val="28"/>
        </w:rPr>
        <w:t xml:space="preserve"> год –</w:t>
      </w:r>
      <w:r w:rsidR="001667C5" w:rsidRPr="001667C5">
        <w:rPr>
          <w:sz w:val="28"/>
          <w:szCs w:val="28"/>
        </w:rPr>
        <w:t>484800,00</w:t>
      </w:r>
      <w:r w:rsidRPr="001667C5">
        <w:rPr>
          <w:sz w:val="28"/>
          <w:szCs w:val="28"/>
        </w:rPr>
        <w:t xml:space="preserve"> рублей;</w:t>
      </w:r>
    </w:p>
    <w:p w:rsidR="002D2774" w:rsidRPr="00015780" w:rsidRDefault="002D2774" w:rsidP="002D2774">
      <w:pPr>
        <w:rPr>
          <w:color w:val="000000"/>
          <w:sz w:val="28"/>
          <w:szCs w:val="28"/>
        </w:rPr>
      </w:pPr>
      <w:r w:rsidRPr="001667C5">
        <w:rPr>
          <w:color w:val="000000"/>
          <w:sz w:val="28"/>
          <w:szCs w:val="28"/>
        </w:rPr>
        <w:t>202</w:t>
      </w:r>
      <w:r w:rsidR="001667C5" w:rsidRPr="001667C5">
        <w:rPr>
          <w:color w:val="000000"/>
          <w:sz w:val="28"/>
          <w:szCs w:val="28"/>
        </w:rPr>
        <w:t>5</w:t>
      </w:r>
      <w:r w:rsidRPr="001667C5">
        <w:rPr>
          <w:color w:val="000000"/>
          <w:sz w:val="28"/>
          <w:szCs w:val="28"/>
        </w:rPr>
        <w:t xml:space="preserve"> год - </w:t>
      </w:r>
      <w:r w:rsidR="001667C5" w:rsidRPr="001667C5">
        <w:rPr>
          <w:sz w:val="28"/>
          <w:szCs w:val="28"/>
        </w:rPr>
        <w:t>460500,00</w:t>
      </w:r>
      <w:r w:rsidR="00F7788A" w:rsidRPr="001667C5">
        <w:t xml:space="preserve">  </w:t>
      </w:r>
      <w:r w:rsidRPr="001667C5">
        <w:rPr>
          <w:sz w:val="28"/>
          <w:szCs w:val="28"/>
        </w:rPr>
        <w:t>рублей.</w:t>
      </w:r>
    </w:p>
    <w:p w:rsidR="002D2774" w:rsidRPr="000B6737" w:rsidRDefault="002D2774" w:rsidP="002D2774">
      <w:pPr>
        <w:snapToGrid w:val="0"/>
        <w:ind w:firstLine="708"/>
        <w:rPr>
          <w:color w:val="000000"/>
          <w:sz w:val="28"/>
          <w:szCs w:val="28"/>
        </w:rPr>
      </w:pPr>
      <w:r w:rsidRPr="000B6737">
        <w:rPr>
          <w:color w:val="000000"/>
          <w:sz w:val="28"/>
          <w:szCs w:val="28"/>
        </w:rPr>
        <w:t xml:space="preserve">Объемы финансирования мероприятий Программы из местного бюджета подлежат уточнению с учетом решения Совета депутатов </w:t>
      </w:r>
      <w:r>
        <w:rPr>
          <w:color w:val="000000"/>
          <w:sz w:val="28"/>
          <w:szCs w:val="28"/>
        </w:rPr>
        <w:t xml:space="preserve">Слободского сельского поселения </w:t>
      </w:r>
      <w:r w:rsidRPr="000B6737">
        <w:rPr>
          <w:sz w:val="28"/>
          <w:szCs w:val="28"/>
        </w:rPr>
        <w:t>Демидовского района Смоленской</w:t>
      </w:r>
      <w:r w:rsidRPr="000B6737">
        <w:rPr>
          <w:color w:val="000000"/>
          <w:sz w:val="28"/>
          <w:szCs w:val="28"/>
        </w:rPr>
        <w:t xml:space="preserve"> области о бюджете </w:t>
      </w:r>
      <w:r>
        <w:rPr>
          <w:color w:val="000000"/>
          <w:sz w:val="28"/>
          <w:szCs w:val="28"/>
        </w:rPr>
        <w:t xml:space="preserve">Слободского сельского поселения </w:t>
      </w:r>
      <w:r w:rsidRPr="000B6737">
        <w:rPr>
          <w:sz w:val="28"/>
          <w:szCs w:val="28"/>
        </w:rPr>
        <w:t>Демидовского района Смоленской</w:t>
      </w:r>
      <w:r w:rsidRPr="000B6737">
        <w:rPr>
          <w:color w:val="000000"/>
          <w:sz w:val="28"/>
          <w:szCs w:val="28"/>
        </w:rPr>
        <w:t xml:space="preserve"> области на соответствующий финансовый год, предусматривающего денежные средства на реализацию Программы.</w:t>
      </w:r>
      <w:r>
        <w:rPr>
          <w:color w:val="000000"/>
          <w:sz w:val="28"/>
          <w:szCs w:val="28"/>
        </w:rPr>
        <w:t>».</w:t>
      </w:r>
    </w:p>
    <w:p w:rsidR="00CE7617" w:rsidRPr="00282C65" w:rsidRDefault="00CE7617" w:rsidP="00CE7617">
      <w:pPr>
        <w:ind w:left="0"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86200C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1 </w:t>
      </w: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«</w:t>
      </w:r>
      <w:r w:rsidRPr="00EF6ED2">
        <w:rPr>
          <w:bCs/>
          <w:sz w:val="28"/>
          <w:szCs w:val="28"/>
        </w:rPr>
        <w:t xml:space="preserve">Перечень мероприятий реализации  муниципальной  программы </w:t>
      </w:r>
      <w:r w:rsidRPr="00EF6ED2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EF6ED2">
        <w:rPr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282C6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 редакции</w:t>
      </w:r>
      <w:r w:rsidRPr="00282C65">
        <w:rPr>
          <w:spacing w:val="-4"/>
        </w:rPr>
        <w:t xml:space="preserve"> </w:t>
      </w:r>
      <w:r w:rsidRPr="00282C65">
        <w:rPr>
          <w:spacing w:val="-4"/>
          <w:sz w:val="28"/>
          <w:szCs w:val="28"/>
        </w:rPr>
        <w:t>(прилагается).</w:t>
      </w:r>
    </w:p>
    <w:p w:rsidR="007F404C" w:rsidRPr="00282C65" w:rsidRDefault="007F404C" w:rsidP="007F404C">
      <w:pPr>
        <w:tabs>
          <w:tab w:val="left" w:pos="10205"/>
        </w:tabs>
        <w:ind w:left="0" w:right="-1" w:firstLine="669"/>
        <w:rPr>
          <w:sz w:val="28"/>
          <w:szCs w:val="28"/>
        </w:rPr>
      </w:pPr>
      <w:r>
        <w:rPr>
          <w:sz w:val="28"/>
          <w:szCs w:val="28"/>
        </w:rPr>
        <w:t>2</w:t>
      </w:r>
      <w:r w:rsidRPr="00282C65">
        <w:rPr>
          <w:sz w:val="28"/>
          <w:szCs w:val="28"/>
        </w:rPr>
        <w:t>. Настоящее постановление обнародовать и разместить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7F404C" w:rsidRPr="00D02031" w:rsidRDefault="007F404C" w:rsidP="007F404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887" w:rsidRPr="00B21FF3" w:rsidRDefault="00DC1887" w:rsidP="007F404C">
      <w:pPr>
        <w:pStyle w:val="a0"/>
        <w:spacing w:after="0" w:line="240" w:lineRule="auto"/>
        <w:ind w:left="720"/>
        <w:rPr>
          <w:sz w:val="28"/>
          <w:szCs w:val="28"/>
        </w:rPr>
      </w:pPr>
    </w:p>
    <w:p w:rsidR="004C7758" w:rsidRPr="00B21FF3" w:rsidRDefault="004C7758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Глава муниципального образования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Слободского сельского поселения</w:t>
      </w:r>
    </w:p>
    <w:p w:rsidR="00DA58C5" w:rsidRDefault="00DC1887" w:rsidP="00097162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Демидовского района Смоленской области                                               Г.В.Заварзина</w:t>
      </w: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1667C5" w:rsidRDefault="001667C5" w:rsidP="00097162">
      <w:pPr>
        <w:pStyle w:val="a0"/>
        <w:spacing w:after="0" w:line="240" w:lineRule="auto"/>
        <w:ind w:left="0"/>
        <w:rPr>
          <w:sz w:val="28"/>
          <w:szCs w:val="28"/>
        </w:rPr>
        <w:sectPr w:rsidR="001667C5" w:rsidSect="00171009">
          <w:headerReference w:type="default" r:id="rId10"/>
          <w:pgSz w:w="11906" w:h="16838"/>
          <w:pgMar w:top="1134" w:right="567" w:bottom="720" w:left="1134" w:header="709" w:footer="720" w:gutter="0"/>
          <w:cols w:space="720"/>
          <w:titlePg/>
          <w:docGrid w:linePitch="360"/>
        </w:sect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Pr="002B5FE8" w:rsidRDefault="00CE7617" w:rsidP="00CE7617">
      <w:pPr>
        <w:ind w:left="10490"/>
        <w:jc w:val="center"/>
        <w:rPr>
          <w:sz w:val="28"/>
          <w:szCs w:val="28"/>
        </w:rPr>
      </w:pPr>
      <w:r w:rsidRPr="002B5FE8">
        <w:rPr>
          <w:sz w:val="28"/>
          <w:szCs w:val="28"/>
        </w:rPr>
        <w:t>Приложение 1</w:t>
      </w:r>
    </w:p>
    <w:p w:rsidR="00CE7617" w:rsidRPr="001441B5" w:rsidRDefault="00CE7617" w:rsidP="00CE7617">
      <w:pPr>
        <w:ind w:left="10490"/>
        <w:rPr>
          <w:sz w:val="28"/>
          <w:szCs w:val="28"/>
        </w:rPr>
      </w:pP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 w:rsidRPr="001441B5">
        <w:rPr>
          <w:sz w:val="28"/>
          <w:szCs w:val="28"/>
        </w:rPr>
        <w:t xml:space="preserve"> </w:t>
      </w: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BC409C" w:rsidRDefault="00BC409C">
      <w:pPr>
        <w:ind w:firstLine="660"/>
        <w:rPr>
          <w:sz w:val="28"/>
          <w:szCs w:val="28"/>
        </w:rPr>
      </w:pPr>
    </w:p>
    <w:p w:rsidR="00CE7617" w:rsidRDefault="00CE7617">
      <w:pPr>
        <w:ind w:firstLine="660"/>
        <w:rPr>
          <w:sz w:val="28"/>
          <w:szCs w:val="28"/>
        </w:rPr>
      </w:pPr>
    </w:p>
    <w:p w:rsidR="00CE7617" w:rsidRDefault="00CE7617">
      <w:pPr>
        <w:ind w:firstLine="660"/>
        <w:rPr>
          <w:sz w:val="28"/>
          <w:szCs w:val="28"/>
        </w:rPr>
      </w:pPr>
    </w:p>
    <w:p w:rsidR="00CE7617" w:rsidRPr="00CE7617" w:rsidRDefault="00CE7617" w:rsidP="00CE761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E7617" w:rsidRDefault="00CE7617" w:rsidP="00CE761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7"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элементов муниципальной программы</w:t>
      </w:r>
    </w:p>
    <w:p w:rsidR="00CE7617" w:rsidRDefault="00CE7617" w:rsidP="00CE7617">
      <w:pPr>
        <w:ind w:left="0"/>
        <w:jc w:val="center"/>
        <w:rPr>
          <w:b/>
          <w:sz w:val="28"/>
          <w:szCs w:val="28"/>
        </w:rPr>
      </w:pPr>
      <w:r w:rsidRPr="00CE7617">
        <w:rPr>
          <w:b/>
          <w:sz w:val="28"/>
          <w:szCs w:val="28"/>
        </w:rPr>
        <w:t>«Повышение безопасности дорожного движения в Слободском сельском поселении</w:t>
      </w:r>
    </w:p>
    <w:p w:rsidR="00CE7617" w:rsidRDefault="00CE7617" w:rsidP="00CE7617">
      <w:pPr>
        <w:ind w:left="0"/>
        <w:jc w:val="center"/>
        <w:rPr>
          <w:b/>
          <w:color w:val="000000"/>
          <w:sz w:val="28"/>
          <w:szCs w:val="28"/>
        </w:rPr>
      </w:pPr>
      <w:r w:rsidRPr="00CE7617">
        <w:rPr>
          <w:b/>
          <w:sz w:val="28"/>
          <w:szCs w:val="28"/>
        </w:rPr>
        <w:t>Демидовского района Смоленской области</w:t>
      </w:r>
      <w:r w:rsidRPr="00CE7617">
        <w:rPr>
          <w:b/>
          <w:color w:val="000000"/>
          <w:sz w:val="28"/>
          <w:szCs w:val="28"/>
        </w:rPr>
        <w:t>»</w:t>
      </w:r>
    </w:p>
    <w:p w:rsidR="00CE7617" w:rsidRDefault="00CE7617" w:rsidP="00CE7617">
      <w:pPr>
        <w:ind w:left="0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75"/>
        <w:gridCol w:w="4678"/>
        <w:gridCol w:w="2835"/>
        <w:gridCol w:w="1843"/>
        <w:gridCol w:w="1417"/>
        <w:gridCol w:w="1418"/>
        <w:gridCol w:w="1417"/>
        <w:gridCol w:w="1353"/>
      </w:tblGrid>
      <w:tr w:rsidR="00340B1A" w:rsidTr="00060CB3">
        <w:tc>
          <w:tcPr>
            <w:tcW w:w="675" w:type="dxa"/>
            <w:vMerge w:val="restart"/>
          </w:tcPr>
          <w:p w:rsidR="00340B1A" w:rsidRDefault="00340B1A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340B1A" w:rsidRPr="00CA208D" w:rsidRDefault="00340B1A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</w:tcPr>
          <w:p w:rsidR="00340B1A" w:rsidRPr="00CA208D" w:rsidRDefault="00340B1A" w:rsidP="005461D9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340B1A" w:rsidRPr="00CA208D" w:rsidRDefault="00340B1A" w:rsidP="00A7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605" w:type="dxa"/>
            <w:gridSpan w:val="4"/>
          </w:tcPr>
          <w:p w:rsidR="00340B1A" w:rsidRDefault="00340B1A" w:rsidP="00340B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340B1A" w:rsidRDefault="00340B1A" w:rsidP="00340B1A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A208D">
              <w:t>(рублей)</w:t>
            </w:r>
          </w:p>
        </w:tc>
      </w:tr>
      <w:tr w:rsidR="00060CB3" w:rsidTr="00060CB3">
        <w:tc>
          <w:tcPr>
            <w:tcW w:w="675" w:type="dxa"/>
            <w:vMerge/>
          </w:tcPr>
          <w:p w:rsidR="00340B1A" w:rsidRDefault="00340B1A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40B1A" w:rsidRDefault="00340B1A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40B1A" w:rsidRDefault="00340B1A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0B1A" w:rsidRDefault="00340B1A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40B1A" w:rsidRPr="00CA208D" w:rsidRDefault="00340B1A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418" w:type="dxa"/>
          </w:tcPr>
          <w:p w:rsidR="00340B1A" w:rsidRDefault="00340B1A" w:rsidP="00A7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742C" w:rsidRPr="00CA208D" w:rsidRDefault="00A7742C" w:rsidP="003A379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340B1A" w:rsidRDefault="00340B1A" w:rsidP="005461D9">
            <w:pPr>
              <w:pStyle w:val="ConsPlusNormal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A7742C" w:rsidRPr="00CA208D" w:rsidRDefault="00A7742C" w:rsidP="003A3794">
            <w:pPr>
              <w:pStyle w:val="ConsPlusNormal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</w:tcPr>
          <w:p w:rsidR="00340B1A" w:rsidRPr="00CA208D" w:rsidRDefault="00340B1A" w:rsidP="003A379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A3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40B1A" w:rsidTr="00060CB3">
        <w:tc>
          <w:tcPr>
            <w:tcW w:w="675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53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340B1A" w:rsidTr="00FB2A30">
        <w:tc>
          <w:tcPr>
            <w:tcW w:w="15636" w:type="dxa"/>
            <w:gridSpan w:val="8"/>
          </w:tcPr>
          <w:p w:rsidR="00340B1A" w:rsidRDefault="00340B1A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Комплекс процессных мероприятий</w:t>
            </w:r>
            <w:r w:rsidRPr="00F438A5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F438A5">
              <w:rPr>
                <w:b/>
              </w:rPr>
              <w:t>. Содержание улично-дорожных сетей</w:t>
            </w:r>
          </w:p>
        </w:tc>
      </w:tr>
      <w:tr w:rsidR="00354366" w:rsidTr="00585712">
        <w:tc>
          <w:tcPr>
            <w:tcW w:w="675" w:type="dxa"/>
          </w:tcPr>
          <w:p w:rsidR="00354366" w:rsidRPr="002B5FE8" w:rsidRDefault="00354366" w:rsidP="005461D9">
            <w:pPr>
              <w:rPr>
                <w:spacing w:val="-4"/>
              </w:rPr>
            </w:pPr>
            <w:r>
              <w:t>1</w:t>
            </w:r>
            <w:r w:rsidRPr="002B5FE8">
              <w:t>.1.</w:t>
            </w:r>
          </w:p>
        </w:tc>
        <w:tc>
          <w:tcPr>
            <w:tcW w:w="4678" w:type="dxa"/>
          </w:tcPr>
          <w:p w:rsidR="00354366" w:rsidRPr="002B5FE8" w:rsidRDefault="00354366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2835" w:type="dxa"/>
          </w:tcPr>
          <w:p w:rsidR="00354366" w:rsidRPr="00340B1A" w:rsidRDefault="00354366" w:rsidP="00CE7617">
            <w:pPr>
              <w:ind w:left="0"/>
              <w:jc w:val="center"/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354366" w:rsidRDefault="00354366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354366" w:rsidRPr="00D05B96" w:rsidRDefault="006718A4" w:rsidP="00D65013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1026098,00</w:t>
            </w:r>
          </w:p>
        </w:tc>
        <w:tc>
          <w:tcPr>
            <w:tcW w:w="1418" w:type="dxa"/>
          </w:tcPr>
          <w:p w:rsidR="00354366" w:rsidRPr="00D05B96" w:rsidRDefault="00365E88" w:rsidP="00BA33E6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360798</w:t>
            </w:r>
            <w:r w:rsidR="0035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3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354366" w:rsidRPr="00D05B96" w:rsidRDefault="00354366" w:rsidP="00F52A5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53" w:type="dxa"/>
            <w:vAlign w:val="center"/>
          </w:tcPr>
          <w:p w:rsidR="00354366" w:rsidRPr="00D05B96" w:rsidRDefault="00354366" w:rsidP="00F52A5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320500,00</w:t>
            </w:r>
          </w:p>
        </w:tc>
      </w:tr>
      <w:tr w:rsidR="00116BD2" w:rsidTr="00E06B8C">
        <w:tc>
          <w:tcPr>
            <w:tcW w:w="675" w:type="dxa"/>
          </w:tcPr>
          <w:p w:rsidR="00116BD2" w:rsidRPr="002B5FE8" w:rsidRDefault="00116BD2" w:rsidP="005461D9">
            <w:r>
              <w:t>1.2</w:t>
            </w:r>
          </w:p>
        </w:tc>
        <w:tc>
          <w:tcPr>
            <w:tcW w:w="4678" w:type="dxa"/>
          </w:tcPr>
          <w:p w:rsidR="00116BD2" w:rsidRPr="002B5FE8" w:rsidRDefault="00116BD2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2835" w:type="dxa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 xml:space="preserve">Администрация Слободского сельского поселения Демидовского </w:t>
            </w:r>
            <w:r w:rsidRPr="00340B1A">
              <w:lastRenderedPageBreak/>
              <w:t>района Смоленской области</w:t>
            </w:r>
          </w:p>
        </w:tc>
        <w:tc>
          <w:tcPr>
            <w:tcW w:w="1843" w:type="dxa"/>
          </w:tcPr>
          <w:p w:rsidR="00116BD2" w:rsidRDefault="00B0135E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lastRenderedPageBreak/>
              <w:t xml:space="preserve">областной </w:t>
            </w:r>
            <w:r w:rsidR="00116BD2" w:rsidRPr="00E30476">
              <w:rPr>
                <w:lang w:eastAsia="ru-RU"/>
              </w:rPr>
              <w:t>бюджет</w:t>
            </w:r>
          </w:p>
        </w:tc>
        <w:tc>
          <w:tcPr>
            <w:tcW w:w="1417" w:type="dxa"/>
          </w:tcPr>
          <w:p w:rsidR="00116BD2" w:rsidRPr="00D05B96" w:rsidRDefault="00B0135E" w:rsidP="005461D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1200000,0</w:t>
            </w:r>
          </w:p>
        </w:tc>
        <w:tc>
          <w:tcPr>
            <w:tcW w:w="1418" w:type="dxa"/>
          </w:tcPr>
          <w:p w:rsidR="00116BD2" w:rsidRPr="00D05B96" w:rsidRDefault="00B0135E" w:rsidP="005461D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  <w:tc>
          <w:tcPr>
            <w:tcW w:w="1417" w:type="dxa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366" w:rsidTr="00D96F04">
        <w:tc>
          <w:tcPr>
            <w:tcW w:w="5353" w:type="dxa"/>
            <w:gridSpan w:val="2"/>
          </w:tcPr>
          <w:p w:rsidR="00354366" w:rsidRDefault="00354366" w:rsidP="00060CB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B5FE8">
              <w:rPr>
                <w:bCs/>
              </w:rPr>
              <w:lastRenderedPageBreak/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>
              <w:t xml:space="preserve"> </w:t>
            </w:r>
            <w:r>
              <w:rPr>
                <w:bCs/>
              </w:rPr>
              <w:t>1</w:t>
            </w:r>
            <w:r w:rsidRPr="002B5FE8">
              <w:rPr>
                <w:bCs/>
              </w:rPr>
              <w:t>.</w:t>
            </w:r>
          </w:p>
        </w:tc>
        <w:tc>
          <w:tcPr>
            <w:tcW w:w="2835" w:type="dxa"/>
          </w:tcPr>
          <w:p w:rsidR="00354366" w:rsidRDefault="00354366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354366" w:rsidRDefault="00354366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354366" w:rsidRPr="00D05B96" w:rsidRDefault="00354366" w:rsidP="006718A4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8A4">
              <w:rPr>
                <w:rFonts w:ascii="Times New Roman" w:hAnsi="Times New Roman" w:cs="Times New Roman"/>
                <w:sz w:val="24"/>
                <w:szCs w:val="24"/>
              </w:rPr>
              <w:t>226098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3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354366" w:rsidRPr="00D05B96" w:rsidRDefault="00BA33E6" w:rsidP="00365E88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E88">
              <w:rPr>
                <w:rFonts w:ascii="Times New Roman" w:hAnsi="Times New Roman" w:cs="Times New Roman"/>
                <w:sz w:val="24"/>
                <w:szCs w:val="24"/>
              </w:rPr>
              <w:t>560798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54366" w:rsidRPr="00D05B96" w:rsidRDefault="00354366" w:rsidP="00832188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53" w:type="dxa"/>
            <w:vAlign w:val="center"/>
          </w:tcPr>
          <w:p w:rsidR="00354366" w:rsidRPr="00D05B96" w:rsidRDefault="00354366" w:rsidP="00832188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320500,00</w:t>
            </w:r>
          </w:p>
        </w:tc>
      </w:tr>
      <w:tr w:rsidR="00060CB3" w:rsidTr="00645A53">
        <w:tc>
          <w:tcPr>
            <w:tcW w:w="15636" w:type="dxa"/>
            <w:gridSpan w:val="8"/>
          </w:tcPr>
          <w:p w:rsidR="00060CB3" w:rsidRDefault="00060CB3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Комплекс процессных мероприятий</w:t>
            </w:r>
            <w:r w:rsidRPr="00F438A5">
              <w:rPr>
                <w:b/>
              </w:rPr>
              <w:t xml:space="preserve"> </w:t>
            </w:r>
            <w:r w:rsidRPr="00D05B96">
              <w:rPr>
                <w:b/>
              </w:rPr>
              <w:t>2. Содержание уличного освещения</w:t>
            </w:r>
          </w:p>
        </w:tc>
      </w:tr>
      <w:tr w:rsidR="00116BD2" w:rsidTr="00606CC4">
        <w:tc>
          <w:tcPr>
            <w:tcW w:w="675" w:type="dxa"/>
          </w:tcPr>
          <w:p w:rsidR="00116BD2" w:rsidRPr="002B5FE8" w:rsidRDefault="00116BD2" w:rsidP="005461D9">
            <w:pPr>
              <w:rPr>
                <w:spacing w:val="-4"/>
              </w:rPr>
            </w:pPr>
            <w:r>
              <w:t>2</w:t>
            </w:r>
            <w:r w:rsidRPr="002B5FE8">
              <w:t>.1.</w:t>
            </w:r>
          </w:p>
        </w:tc>
        <w:tc>
          <w:tcPr>
            <w:tcW w:w="4678" w:type="dxa"/>
          </w:tcPr>
          <w:p w:rsidR="00116BD2" w:rsidRPr="002B5FE8" w:rsidRDefault="00116BD2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2835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16BD2" w:rsidRPr="00F44D20" w:rsidRDefault="00F52A55" w:rsidP="005461D9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116BD2">
              <w:rPr>
                <w:color w:val="000000"/>
              </w:rPr>
              <w:t>0000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418" w:type="dxa"/>
          </w:tcPr>
          <w:p w:rsidR="00116BD2" w:rsidRPr="00F44D20" w:rsidRDefault="00116BD2" w:rsidP="005461D9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  <w:r w:rsidRPr="00F44D20">
              <w:rPr>
                <w:color w:val="000000"/>
              </w:rPr>
              <w:t>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417" w:type="dxa"/>
          </w:tcPr>
          <w:p w:rsidR="00116BD2" w:rsidRPr="00F44D20" w:rsidRDefault="00116BD2" w:rsidP="00F52A55">
            <w:pPr>
              <w:ind w:left="0"/>
              <w:jc w:val="center"/>
              <w:rPr>
                <w:color w:val="000000"/>
              </w:rPr>
            </w:pPr>
            <w:r w:rsidRPr="00F44D20">
              <w:rPr>
                <w:color w:val="000000"/>
              </w:rPr>
              <w:t>1</w:t>
            </w:r>
            <w:r w:rsidR="00F52A55">
              <w:rPr>
                <w:color w:val="000000"/>
              </w:rPr>
              <w:t>4</w:t>
            </w:r>
            <w:r w:rsidRPr="00F44D20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  <w:r w:rsidRPr="00F44D20">
              <w:rPr>
                <w:color w:val="000000"/>
              </w:rPr>
              <w:t>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353" w:type="dxa"/>
            <w:vAlign w:val="center"/>
          </w:tcPr>
          <w:p w:rsidR="00116BD2" w:rsidRPr="00D05B96" w:rsidRDefault="00116BD2" w:rsidP="00F52A5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52A55" w:rsidTr="0094645F">
        <w:tc>
          <w:tcPr>
            <w:tcW w:w="5353" w:type="dxa"/>
            <w:gridSpan w:val="2"/>
          </w:tcPr>
          <w:p w:rsidR="00F52A55" w:rsidRDefault="00F52A55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 w:rsidRPr="00F44D20">
              <w:t>2</w:t>
            </w:r>
            <w:r w:rsidRPr="002B5FE8">
              <w:rPr>
                <w:bCs/>
              </w:rPr>
              <w:t>.</w:t>
            </w:r>
          </w:p>
        </w:tc>
        <w:tc>
          <w:tcPr>
            <w:tcW w:w="2835" w:type="dxa"/>
          </w:tcPr>
          <w:p w:rsidR="00F52A55" w:rsidRDefault="00F52A55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F52A55" w:rsidRDefault="00F52A55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F52A55" w:rsidRPr="00F44D20" w:rsidRDefault="00F52A55" w:rsidP="00832188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420000,00</w:t>
            </w:r>
          </w:p>
        </w:tc>
        <w:tc>
          <w:tcPr>
            <w:tcW w:w="1418" w:type="dxa"/>
          </w:tcPr>
          <w:p w:rsidR="00F52A55" w:rsidRPr="00F44D20" w:rsidRDefault="00F52A55" w:rsidP="00832188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  <w:r w:rsidRPr="00F44D20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417" w:type="dxa"/>
          </w:tcPr>
          <w:p w:rsidR="00F52A55" w:rsidRPr="00F44D20" w:rsidRDefault="00F52A55" w:rsidP="00832188">
            <w:pPr>
              <w:ind w:left="0"/>
              <w:jc w:val="center"/>
              <w:rPr>
                <w:color w:val="000000"/>
              </w:rPr>
            </w:pPr>
            <w:r w:rsidRPr="00F44D2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F44D20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  <w:r w:rsidRPr="00F44D20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353" w:type="dxa"/>
            <w:vAlign w:val="center"/>
          </w:tcPr>
          <w:p w:rsidR="00F52A55" w:rsidRPr="00D05B96" w:rsidRDefault="00F52A55" w:rsidP="00832188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1C2040" w:rsidTr="0052644F">
        <w:tc>
          <w:tcPr>
            <w:tcW w:w="15636" w:type="dxa"/>
            <w:gridSpan w:val="8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4A5197">
              <w:rPr>
                <w:b/>
              </w:rPr>
              <w:t>Комплекс процессных мероприятий</w:t>
            </w:r>
            <w:r w:rsidRPr="00F438A5">
              <w:rPr>
                <w:b/>
              </w:rPr>
              <w:t xml:space="preserve"> </w:t>
            </w:r>
            <w:r w:rsidRPr="004B3F0A">
              <w:rPr>
                <w:b/>
              </w:rPr>
              <w:t xml:space="preserve">3. </w:t>
            </w:r>
            <w:r w:rsidRPr="004B3F0A">
              <w:rPr>
                <w:b/>
                <w:spacing w:val="-1"/>
              </w:rPr>
              <w:t>Организационное обеспечение реализации Программы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pPr>
              <w:rPr>
                <w:spacing w:val="1"/>
              </w:rPr>
            </w:pPr>
            <w:r>
              <w:t>3</w:t>
            </w:r>
            <w:r w:rsidRPr="002B5FE8">
              <w:t>.1.</w:t>
            </w:r>
          </w:p>
        </w:tc>
        <w:tc>
          <w:tcPr>
            <w:tcW w:w="4678" w:type="dxa"/>
          </w:tcPr>
          <w:p w:rsidR="001C2040" w:rsidRPr="002B5FE8" w:rsidRDefault="001C2040" w:rsidP="005461D9">
            <w:pPr>
              <w:ind w:left="-108" w:right="-108"/>
            </w:pPr>
            <w:r w:rsidRPr="00D93FD5">
              <w:t>Привлечение автопредприятий, общественных организаций к решению вопросов безопасности дорожного движения путем целевых предложений по решению проблемы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pPr>
              <w:rPr>
                <w:spacing w:val="2"/>
              </w:rPr>
            </w:pPr>
            <w:r>
              <w:t>3</w:t>
            </w:r>
            <w:r w:rsidRPr="002B5FE8">
              <w:t>.2.</w:t>
            </w:r>
          </w:p>
        </w:tc>
        <w:tc>
          <w:tcPr>
            <w:tcW w:w="4678" w:type="dxa"/>
          </w:tcPr>
          <w:p w:rsidR="001C2040" w:rsidRPr="002B5FE8" w:rsidRDefault="001C2040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Организация сбора от населения сведений о нарушении ПДД с целью проведения с ними профилактических мероприятий, воспитательные работы.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r>
              <w:t>3</w:t>
            </w:r>
            <w:r w:rsidRPr="002B5FE8">
              <w:t>.3.</w:t>
            </w:r>
          </w:p>
        </w:tc>
        <w:tc>
          <w:tcPr>
            <w:tcW w:w="4678" w:type="dxa"/>
          </w:tcPr>
          <w:p w:rsidR="001C2040" w:rsidRPr="002B5FE8" w:rsidRDefault="001C2040" w:rsidP="005461D9">
            <w:pPr>
              <w:ind w:left="-108" w:right="-108"/>
            </w:pPr>
            <w:r w:rsidRPr="00D93FD5">
              <w:t>Формирование общественного мнения по проблеме безопасности дорожного движения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pPr>
              <w:rPr>
                <w:spacing w:val="-4"/>
              </w:rPr>
            </w:pPr>
            <w:r>
              <w:t>3</w:t>
            </w:r>
            <w:r w:rsidRPr="002B5FE8">
              <w:t>.4.</w:t>
            </w:r>
          </w:p>
        </w:tc>
        <w:tc>
          <w:tcPr>
            <w:tcW w:w="4678" w:type="dxa"/>
          </w:tcPr>
          <w:p w:rsidR="001C2040" w:rsidRPr="00180A95" w:rsidRDefault="001C2040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Обнародование статей по вопросам информационного сопровождения хода реализации программы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r>
              <w:t>3.5.</w:t>
            </w:r>
          </w:p>
        </w:tc>
        <w:tc>
          <w:tcPr>
            <w:tcW w:w="4678" w:type="dxa"/>
          </w:tcPr>
          <w:p w:rsidR="001C2040" w:rsidRPr="00180A95" w:rsidRDefault="001C2040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стендов по безопасности дорожного движения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 xml:space="preserve">Администрация Слободского сельского поселения Демидовского района Смоленской </w:t>
            </w:r>
            <w:r w:rsidRPr="00340B1A">
              <w:lastRenderedPageBreak/>
              <w:t>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lastRenderedPageBreak/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r>
              <w:lastRenderedPageBreak/>
              <w:t>3.6.</w:t>
            </w:r>
          </w:p>
        </w:tc>
        <w:tc>
          <w:tcPr>
            <w:tcW w:w="4678" w:type="dxa"/>
          </w:tcPr>
          <w:p w:rsidR="001C2040" w:rsidRPr="00180A95" w:rsidRDefault="001C2040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плакатов на тему « Дорога и мы»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16BD2" w:rsidTr="00AD5F2C">
        <w:tc>
          <w:tcPr>
            <w:tcW w:w="5353" w:type="dxa"/>
            <w:gridSpan w:val="2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 w:rsidRPr="001C2040">
              <w:t>3</w:t>
            </w:r>
            <w:r w:rsidRPr="001C2040">
              <w:rPr>
                <w:bCs/>
              </w:rPr>
              <w:t>.</w:t>
            </w:r>
          </w:p>
        </w:tc>
        <w:tc>
          <w:tcPr>
            <w:tcW w:w="2835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116BD2" w:rsidRDefault="00116BD2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16BD2" w:rsidRPr="002B5FE8" w:rsidRDefault="00116BD2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16BD2" w:rsidRPr="002B5FE8" w:rsidRDefault="00116BD2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16BD2" w:rsidRDefault="00116BD2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BE0516">
        <w:tc>
          <w:tcPr>
            <w:tcW w:w="15636" w:type="dxa"/>
            <w:gridSpan w:val="8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4A5197">
              <w:rPr>
                <w:b/>
              </w:rPr>
              <w:t>Комплекс процессных мероприятий</w:t>
            </w:r>
            <w:r w:rsidRPr="00F438A5">
              <w:rPr>
                <w:b/>
              </w:rPr>
              <w:t xml:space="preserve"> 4. </w:t>
            </w:r>
            <w:r w:rsidRPr="00F438A5">
              <w:rPr>
                <w:b/>
                <w:color w:val="000000"/>
                <w:spacing w:val="-17"/>
              </w:rPr>
              <w:t>Обеспечение безопасности дорожного движения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A7742C">
            <w:pPr>
              <w:ind w:left="0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4678" w:type="dxa"/>
          </w:tcPr>
          <w:p w:rsidR="001C2040" w:rsidRPr="00316F3A" w:rsidRDefault="001C2040" w:rsidP="00A7742C">
            <w:pPr>
              <w:ind w:left="0"/>
              <w:rPr>
                <w:bCs/>
              </w:rPr>
            </w:pPr>
            <w:r>
              <w:t>И</w:t>
            </w:r>
            <w:r w:rsidRPr="00316F3A">
              <w:t>здание целевой печатной продукции  по пропаганде безопасности дорожного движения (информационные листы,     памятки, буклеты и т.п.)</w:t>
            </w:r>
          </w:p>
        </w:tc>
        <w:tc>
          <w:tcPr>
            <w:tcW w:w="2835" w:type="dxa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A7742C">
            <w:pPr>
              <w:ind w:left="0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4678" w:type="dxa"/>
          </w:tcPr>
          <w:p w:rsidR="001C2040" w:rsidRPr="00316F3A" w:rsidRDefault="001C2040" w:rsidP="00A7742C">
            <w:pPr>
              <w:ind w:left="0"/>
              <w:rPr>
                <w:bCs/>
              </w:rPr>
            </w:pPr>
            <w:r>
              <w:rPr>
                <w:bCs/>
              </w:rPr>
              <w:t>П</w:t>
            </w:r>
            <w:r w:rsidRPr="00316F3A">
              <w:rPr>
                <w:bCs/>
              </w:rPr>
              <w:t>роведение в течение года профилактических бесед с населением</w:t>
            </w:r>
          </w:p>
        </w:tc>
        <w:tc>
          <w:tcPr>
            <w:tcW w:w="2835" w:type="dxa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16BD2" w:rsidTr="00CB71F7">
        <w:tc>
          <w:tcPr>
            <w:tcW w:w="5353" w:type="dxa"/>
            <w:gridSpan w:val="2"/>
          </w:tcPr>
          <w:p w:rsidR="00116BD2" w:rsidRDefault="00116BD2" w:rsidP="00A7742C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 w:rsidRPr="001C2040">
              <w:t>4</w:t>
            </w:r>
            <w:r w:rsidRPr="002B5FE8">
              <w:rPr>
                <w:bCs/>
              </w:rPr>
              <w:t>.</w:t>
            </w:r>
          </w:p>
        </w:tc>
        <w:tc>
          <w:tcPr>
            <w:tcW w:w="2835" w:type="dxa"/>
          </w:tcPr>
          <w:p w:rsidR="00116BD2" w:rsidRDefault="00116BD2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116BD2" w:rsidRDefault="00116BD2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116BD2" w:rsidRDefault="00116BD2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16BD2" w:rsidRPr="002B5FE8" w:rsidRDefault="00116BD2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16BD2" w:rsidRPr="002B5FE8" w:rsidRDefault="00116BD2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16BD2" w:rsidRDefault="00116BD2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354366" w:rsidTr="005A1B8F">
        <w:tc>
          <w:tcPr>
            <w:tcW w:w="5353" w:type="dxa"/>
            <w:gridSpan w:val="2"/>
          </w:tcPr>
          <w:p w:rsidR="00354366" w:rsidRDefault="00354366" w:rsidP="00A7742C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t>ИТОГО</w:t>
            </w:r>
          </w:p>
        </w:tc>
        <w:tc>
          <w:tcPr>
            <w:tcW w:w="2835" w:type="dxa"/>
          </w:tcPr>
          <w:p w:rsidR="00354366" w:rsidRDefault="00354366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354366" w:rsidRDefault="00354366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354366" w:rsidRPr="00584BE8" w:rsidRDefault="00354366" w:rsidP="006718A4">
            <w:pPr>
              <w:ind w:left="0"/>
              <w:jc w:val="center"/>
            </w:pPr>
            <w:r>
              <w:t>2</w:t>
            </w:r>
            <w:r w:rsidR="006718A4">
              <w:t>6</w:t>
            </w:r>
            <w:r w:rsidR="00365E88">
              <w:t>46098</w:t>
            </w:r>
            <w:r>
              <w:t>,</w:t>
            </w:r>
            <w:r w:rsidR="00BA33E6">
              <w:t>00</w:t>
            </w:r>
          </w:p>
        </w:tc>
        <w:tc>
          <w:tcPr>
            <w:tcW w:w="1418" w:type="dxa"/>
          </w:tcPr>
          <w:p w:rsidR="00354366" w:rsidRPr="00A34F31" w:rsidRDefault="00354366" w:rsidP="00365E88">
            <w:pPr>
              <w:ind w:left="0"/>
              <w:jc w:val="center"/>
            </w:pPr>
            <w:r w:rsidRPr="00A34F31">
              <w:t>1</w:t>
            </w:r>
            <w:r w:rsidR="00365E88">
              <w:t>700798</w:t>
            </w:r>
            <w:r w:rsidRPr="00A34F31">
              <w:t>,</w:t>
            </w:r>
            <w:r w:rsidR="00BA33E6">
              <w:t>00</w:t>
            </w:r>
          </w:p>
        </w:tc>
        <w:tc>
          <w:tcPr>
            <w:tcW w:w="1417" w:type="dxa"/>
          </w:tcPr>
          <w:p w:rsidR="00354366" w:rsidRPr="00E13022" w:rsidRDefault="00354366" w:rsidP="00A7742C">
            <w:pPr>
              <w:ind w:left="0"/>
            </w:pPr>
            <w:r>
              <w:t>484800,00</w:t>
            </w:r>
          </w:p>
        </w:tc>
        <w:tc>
          <w:tcPr>
            <w:tcW w:w="1353" w:type="dxa"/>
            <w:vAlign w:val="bottom"/>
          </w:tcPr>
          <w:p w:rsidR="00354366" w:rsidRPr="00F66C6E" w:rsidRDefault="00354366" w:rsidP="00A7742C">
            <w:pPr>
              <w:ind w:left="0"/>
              <w:jc w:val="center"/>
              <w:rPr>
                <w:highlight w:val="yellow"/>
              </w:rPr>
            </w:pPr>
            <w:r>
              <w:t>460500,00</w:t>
            </w:r>
          </w:p>
        </w:tc>
      </w:tr>
    </w:tbl>
    <w:p w:rsidR="00CE7617" w:rsidRPr="00CE7617" w:rsidRDefault="00CE7617" w:rsidP="00CE7617">
      <w:pPr>
        <w:ind w:left="0"/>
        <w:jc w:val="center"/>
        <w:rPr>
          <w:b/>
          <w:sz w:val="28"/>
          <w:szCs w:val="28"/>
        </w:rPr>
      </w:pPr>
    </w:p>
    <w:p w:rsidR="00CE7617" w:rsidRPr="00CE7617" w:rsidRDefault="00CE7617" w:rsidP="00CE761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17" w:rsidRDefault="00CE7617">
      <w:pPr>
        <w:ind w:firstLine="660"/>
        <w:rPr>
          <w:sz w:val="28"/>
          <w:szCs w:val="28"/>
        </w:rPr>
        <w:sectPr w:rsidR="00CE7617" w:rsidSect="00CE7617">
          <w:pgSz w:w="16838" w:h="11906" w:orient="landscape"/>
          <w:pgMar w:top="1134" w:right="567" w:bottom="567" w:left="851" w:header="709" w:footer="720" w:gutter="0"/>
          <w:cols w:space="720"/>
          <w:titlePg/>
          <w:docGrid w:linePitch="360"/>
        </w:sectPr>
      </w:pPr>
    </w:p>
    <w:p w:rsidR="00AC26F0" w:rsidRDefault="00AC26F0">
      <w:pPr>
        <w:ind w:firstLine="660"/>
        <w:rPr>
          <w:sz w:val="28"/>
          <w:szCs w:val="28"/>
        </w:rPr>
      </w:pPr>
    </w:p>
    <w:p w:rsidR="003C7718" w:rsidRDefault="003C7718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1074" w:rsidRDefault="00941074">
      <w:pPr>
        <w:spacing w:line="240" w:lineRule="atLeast"/>
        <w:ind w:left="9240"/>
        <w:jc w:val="right"/>
      </w:pPr>
    </w:p>
    <w:sectPr w:rsidR="00941074" w:rsidSect="00171009">
      <w:pgSz w:w="11906" w:h="16838"/>
      <w:pgMar w:top="1134" w:right="567" w:bottom="720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4CD" w:rsidRDefault="008024CD">
      <w:r>
        <w:separator/>
      </w:r>
    </w:p>
  </w:endnote>
  <w:endnote w:type="continuationSeparator" w:id="1">
    <w:p w:rsidR="008024CD" w:rsidRDefault="0080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4CD" w:rsidRDefault="008024CD">
      <w:r>
        <w:separator/>
      </w:r>
    </w:p>
  </w:footnote>
  <w:footnote w:type="continuationSeparator" w:id="1">
    <w:p w:rsidR="008024CD" w:rsidRDefault="0080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DA2045">
    <w:pPr>
      <w:pStyle w:val="aa"/>
      <w:jc w:val="center"/>
    </w:pPr>
    <w:fldSimple w:instr=" PAGE ">
      <w:r w:rsidR="00C97521">
        <w:rPr>
          <w:noProof/>
        </w:rPr>
        <w:t>6</w:t>
      </w:r>
    </w:fldSimple>
  </w:p>
  <w:p w:rsidR="00941074" w:rsidRDefault="009410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75E14"/>
    <w:multiLevelType w:val="hybridMultilevel"/>
    <w:tmpl w:val="4D3C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0CB9"/>
    <w:multiLevelType w:val="multilevel"/>
    <w:tmpl w:val="A336F0B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9" w:hanging="2160"/>
      </w:pPr>
      <w:rPr>
        <w:rFonts w:hint="default"/>
      </w:rPr>
    </w:lvl>
  </w:abstractNum>
  <w:abstractNum w:abstractNumId="4">
    <w:nsid w:val="4C5A5098"/>
    <w:multiLevelType w:val="hybridMultilevel"/>
    <w:tmpl w:val="17BE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24387"/>
    <w:multiLevelType w:val="multilevel"/>
    <w:tmpl w:val="A336F0B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9" w:hanging="2160"/>
      </w:pPr>
      <w:rPr>
        <w:rFonts w:hint="default"/>
      </w:rPr>
    </w:lvl>
  </w:abstractNum>
  <w:abstractNum w:abstractNumId="6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20D4E"/>
    <w:rsid w:val="00051DCA"/>
    <w:rsid w:val="00060CB3"/>
    <w:rsid w:val="00061477"/>
    <w:rsid w:val="00073CC3"/>
    <w:rsid w:val="00080BD2"/>
    <w:rsid w:val="00097162"/>
    <w:rsid w:val="000A16DA"/>
    <w:rsid w:val="000C60B9"/>
    <w:rsid w:val="000E5366"/>
    <w:rsid w:val="000F5C0C"/>
    <w:rsid w:val="00116BD2"/>
    <w:rsid w:val="00142DBA"/>
    <w:rsid w:val="00144A94"/>
    <w:rsid w:val="00144D91"/>
    <w:rsid w:val="00157605"/>
    <w:rsid w:val="00165AEB"/>
    <w:rsid w:val="001667C5"/>
    <w:rsid w:val="00171009"/>
    <w:rsid w:val="001A7770"/>
    <w:rsid w:val="001B2B40"/>
    <w:rsid w:val="001B6DA6"/>
    <w:rsid w:val="001C2040"/>
    <w:rsid w:val="001C6684"/>
    <w:rsid w:val="001E4DBE"/>
    <w:rsid w:val="001E6865"/>
    <w:rsid w:val="00221B84"/>
    <w:rsid w:val="00223BA3"/>
    <w:rsid w:val="002274A5"/>
    <w:rsid w:val="0025716B"/>
    <w:rsid w:val="00266F3D"/>
    <w:rsid w:val="0027338A"/>
    <w:rsid w:val="0027658B"/>
    <w:rsid w:val="00287A60"/>
    <w:rsid w:val="002B6AC0"/>
    <w:rsid w:val="002D2774"/>
    <w:rsid w:val="002F188F"/>
    <w:rsid w:val="002F215B"/>
    <w:rsid w:val="00316E0A"/>
    <w:rsid w:val="0032191E"/>
    <w:rsid w:val="00340B1A"/>
    <w:rsid w:val="00354366"/>
    <w:rsid w:val="00365E88"/>
    <w:rsid w:val="00387E74"/>
    <w:rsid w:val="003918E8"/>
    <w:rsid w:val="003A3794"/>
    <w:rsid w:val="003A708E"/>
    <w:rsid w:val="003B6E74"/>
    <w:rsid w:val="003C3B52"/>
    <w:rsid w:val="003C6EAD"/>
    <w:rsid w:val="003C7718"/>
    <w:rsid w:val="003D33B0"/>
    <w:rsid w:val="004009CB"/>
    <w:rsid w:val="00401717"/>
    <w:rsid w:val="0041051C"/>
    <w:rsid w:val="00420E26"/>
    <w:rsid w:val="0042313B"/>
    <w:rsid w:val="00424E2C"/>
    <w:rsid w:val="00427050"/>
    <w:rsid w:val="00435020"/>
    <w:rsid w:val="0044161B"/>
    <w:rsid w:val="004430F9"/>
    <w:rsid w:val="0047086B"/>
    <w:rsid w:val="00474188"/>
    <w:rsid w:val="004A03B1"/>
    <w:rsid w:val="004A1E37"/>
    <w:rsid w:val="004C7758"/>
    <w:rsid w:val="00541172"/>
    <w:rsid w:val="00584BE8"/>
    <w:rsid w:val="00592CF5"/>
    <w:rsid w:val="005A25B1"/>
    <w:rsid w:val="005B5227"/>
    <w:rsid w:val="005B5BBA"/>
    <w:rsid w:val="005D32F0"/>
    <w:rsid w:val="00603FCA"/>
    <w:rsid w:val="00650EA6"/>
    <w:rsid w:val="006554E5"/>
    <w:rsid w:val="006611B1"/>
    <w:rsid w:val="006718A4"/>
    <w:rsid w:val="006927D9"/>
    <w:rsid w:val="006A3B0B"/>
    <w:rsid w:val="006A4EB9"/>
    <w:rsid w:val="006E2BE7"/>
    <w:rsid w:val="006E5A54"/>
    <w:rsid w:val="006F0DA1"/>
    <w:rsid w:val="006F2095"/>
    <w:rsid w:val="007112CE"/>
    <w:rsid w:val="00721F09"/>
    <w:rsid w:val="00723CCD"/>
    <w:rsid w:val="00725EF8"/>
    <w:rsid w:val="00731A29"/>
    <w:rsid w:val="00741957"/>
    <w:rsid w:val="007522A6"/>
    <w:rsid w:val="00755AE3"/>
    <w:rsid w:val="007629D4"/>
    <w:rsid w:val="00772990"/>
    <w:rsid w:val="007766DB"/>
    <w:rsid w:val="007A6E05"/>
    <w:rsid w:val="007C1F6E"/>
    <w:rsid w:val="007E55B6"/>
    <w:rsid w:val="007F2B92"/>
    <w:rsid w:val="007F404C"/>
    <w:rsid w:val="008024CD"/>
    <w:rsid w:val="00807927"/>
    <w:rsid w:val="00811E62"/>
    <w:rsid w:val="00830C6C"/>
    <w:rsid w:val="0085117C"/>
    <w:rsid w:val="0085395F"/>
    <w:rsid w:val="0086200C"/>
    <w:rsid w:val="008631F0"/>
    <w:rsid w:val="00865BBB"/>
    <w:rsid w:val="008A65E0"/>
    <w:rsid w:val="008D6B90"/>
    <w:rsid w:val="008F2ED6"/>
    <w:rsid w:val="008F6986"/>
    <w:rsid w:val="00906A2F"/>
    <w:rsid w:val="0092169F"/>
    <w:rsid w:val="00924882"/>
    <w:rsid w:val="00941074"/>
    <w:rsid w:val="0094595C"/>
    <w:rsid w:val="009602FA"/>
    <w:rsid w:val="009624E3"/>
    <w:rsid w:val="0097180F"/>
    <w:rsid w:val="00974FDB"/>
    <w:rsid w:val="009854C4"/>
    <w:rsid w:val="009B6155"/>
    <w:rsid w:val="009C558A"/>
    <w:rsid w:val="009C70BC"/>
    <w:rsid w:val="009D6C47"/>
    <w:rsid w:val="009E66CB"/>
    <w:rsid w:val="009F344F"/>
    <w:rsid w:val="00A06A4D"/>
    <w:rsid w:val="00A117EF"/>
    <w:rsid w:val="00A15487"/>
    <w:rsid w:val="00A159AB"/>
    <w:rsid w:val="00A23D9A"/>
    <w:rsid w:val="00A25486"/>
    <w:rsid w:val="00A30E67"/>
    <w:rsid w:val="00A40826"/>
    <w:rsid w:val="00A51E1D"/>
    <w:rsid w:val="00A5569B"/>
    <w:rsid w:val="00A72EAD"/>
    <w:rsid w:val="00A7742C"/>
    <w:rsid w:val="00AA12B6"/>
    <w:rsid w:val="00AB191E"/>
    <w:rsid w:val="00AC25BE"/>
    <w:rsid w:val="00AC26F0"/>
    <w:rsid w:val="00AE0A0F"/>
    <w:rsid w:val="00AE5A57"/>
    <w:rsid w:val="00AE7708"/>
    <w:rsid w:val="00AF39D0"/>
    <w:rsid w:val="00B0135E"/>
    <w:rsid w:val="00B051C4"/>
    <w:rsid w:val="00B12BA0"/>
    <w:rsid w:val="00B20D44"/>
    <w:rsid w:val="00B21FF3"/>
    <w:rsid w:val="00B86BF2"/>
    <w:rsid w:val="00BA33E6"/>
    <w:rsid w:val="00BA4332"/>
    <w:rsid w:val="00BB5026"/>
    <w:rsid w:val="00BC35E3"/>
    <w:rsid w:val="00BC409C"/>
    <w:rsid w:val="00C313BC"/>
    <w:rsid w:val="00C35A65"/>
    <w:rsid w:val="00C40679"/>
    <w:rsid w:val="00C50DE3"/>
    <w:rsid w:val="00C57E71"/>
    <w:rsid w:val="00C639C9"/>
    <w:rsid w:val="00C97521"/>
    <w:rsid w:val="00CA39C4"/>
    <w:rsid w:val="00CC7475"/>
    <w:rsid w:val="00CE48FD"/>
    <w:rsid w:val="00CE7617"/>
    <w:rsid w:val="00D02031"/>
    <w:rsid w:val="00D26796"/>
    <w:rsid w:val="00D47946"/>
    <w:rsid w:val="00D71C2A"/>
    <w:rsid w:val="00D71DDD"/>
    <w:rsid w:val="00D76343"/>
    <w:rsid w:val="00D90853"/>
    <w:rsid w:val="00DA2045"/>
    <w:rsid w:val="00DA58C5"/>
    <w:rsid w:val="00DB4FFB"/>
    <w:rsid w:val="00DB7B05"/>
    <w:rsid w:val="00DC1887"/>
    <w:rsid w:val="00DD0178"/>
    <w:rsid w:val="00DE3EEF"/>
    <w:rsid w:val="00E06234"/>
    <w:rsid w:val="00E07606"/>
    <w:rsid w:val="00E44B66"/>
    <w:rsid w:val="00E509B0"/>
    <w:rsid w:val="00E808FF"/>
    <w:rsid w:val="00E92A51"/>
    <w:rsid w:val="00EA221A"/>
    <w:rsid w:val="00EE26BD"/>
    <w:rsid w:val="00EF578C"/>
    <w:rsid w:val="00EF609D"/>
    <w:rsid w:val="00F15F33"/>
    <w:rsid w:val="00F36D37"/>
    <w:rsid w:val="00F41469"/>
    <w:rsid w:val="00F4546E"/>
    <w:rsid w:val="00F52A55"/>
    <w:rsid w:val="00F52C55"/>
    <w:rsid w:val="00F67691"/>
    <w:rsid w:val="00F71462"/>
    <w:rsid w:val="00F75D84"/>
    <w:rsid w:val="00F7788A"/>
    <w:rsid w:val="00F9730C"/>
    <w:rsid w:val="00FB60EF"/>
    <w:rsid w:val="00FC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A6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522A6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7522A6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7522A6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7522A6"/>
  </w:style>
  <w:style w:type="character" w:customStyle="1" w:styleId="s3">
    <w:name w:val="s3"/>
    <w:basedOn w:val="10"/>
    <w:rsid w:val="007522A6"/>
  </w:style>
  <w:style w:type="character" w:styleId="a5">
    <w:name w:val="Hyperlink"/>
    <w:basedOn w:val="10"/>
    <w:rsid w:val="007522A6"/>
    <w:rPr>
      <w:color w:val="0000FF"/>
      <w:u w:val="single"/>
    </w:rPr>
  </w:style>
  <w:style w:type="character" w:styleId="a6">
    <w:name w:val="Strong"/>
    <w:qFormat/>
    <w:rsid w:val="007522A6"/>
    <w:rPr>
      <w:b/>
      <w:bCs/>
    </w:rPr>
  </w:style>
  <w:style w:type="character" w:customStyle="1" w:styleId="11">
    <w:name w:val="Знак Знак1"/>
    <w:basedOn w:val="10"/>
    <w:rsid w:val="007522A6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7522A6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7522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7522A6"/>
    <w:pPr>
      <w:spacing w:after="140" w:line="288" w:lineRule="auto"/>
    </w:pPr>
  </w:style>
  <w:style w:type="paragraph" w:styleId="a7">
    <w:name w:val="List"/>
    <w:basedOn w:val="a0"/>
    <w:rsid w:val="007522A6"/>
    <w:rPr>
      <w:rFonts w:cs="Mangal"/>
    </w:rPr>
  </w:style>
  <w:style w:type="paragraph" w:styleId="a8">
    <w:name w:val="caption"/>
    <w:basedOn w:val="a"/>
    <w:qFormat/>
    <w:rsid w:val="007522A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522A6"/>
    <w:pPr>
      <w:suppressLineNumbers/>
    </w:pPr>
    <w:rPr>
      <w:rFonts w:cs="Mangal"/>
    </w:rPr>
  </w:style>
  <w:style w:type="paragraph" w:customStyle="1" w:styleId="ConsPlusNormal0">
    <w:name w:val="ConsPlusNormal"/>
    <w:rsid w:val="007522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7522A6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7522A6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7522A6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7522A6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rsid w:val="007522A6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7522A6"/>
    <w:pPr>
      <w:suppressLineNumbers/>
    </w:pPr>
  </w:style>
  <w:style w:type="paragraph" w:customStyle="1" w:styleId="af">
    <w:name w:val="Заголовок таблицы"/>
    <w:basedOn w:val="ae"/>
    <w:rsid w:val="007522A6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7522A6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7522A6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7522A6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7522A6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522A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  <w:style w:type="table" w:styleId="af4">
    <w:name w:val="Table Grid"/>
    <w:basedOn w:val="a3"/>
    <w:rsid w:val="00E062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E44B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rsid w:val="00E44B66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D02031"/>
    <w:pPr>
      <w:widowControl/>
      <w:suppressAutoHyphens w:val="0"/>
      <w:autoSpaceDE/>
      <w:spacing w:before="100" w:beforeAutospacing="1" w:after="100" w:afterAutospacing="1"/>
      <w:ind w:left="0"/>
      <w:jc w:val="left"/>
    </w:pPr>
    <w:rPr>
      <w:lang w:eastAsia="ru-RU"/>
    </w:rPr>
  </w:style>
  <w:style w:type="paragraph" w:styleId="20">
    <w:name w:val="Body Text 2"/>
    <w:basedOn w:val="a"/>
    <w:link w:val="21"/>
    <w:uiPriority w:val="99"/>
    <w:unhideWhenUsed/>
    <w:rsid w:val="001B6DA6"/>
    <w:pPr>
      <w:widowControl/>
      <w:suppressAutoHyphens w:val="0"/>
      <w:autoSpaceDE/>
      <w:spacing w:after="120" w:line="480" w:lineRule="auto"/>
      <w:ind w:left="0"/>
      <w:jc w:val="left"/>
    </w:pPr>
    <w:rPr>
      <w:sz w:val="20"/>
      <w:szCs w:val="20"/>
      <w:lang w:eastAsia="ru-RU"/>
    </w:rPr>
  </w:style>
  <w:style w:type="character" w:customStyle="1" w:styleId="21">
    <w:name w:val="Основной текст 2 Знак"/>
    <w:basedOn w:val="a2"/>
    <w:link w:val="20"/>
    <w:uiPriority w:val="99"/>
    <w:rsid w:val="001B6DA6"/>
  </w:style>
  <w:style w:type="table" w:customStyle="1" w:styleId="15">
    <w:name w:val="Сетка таблицы1"/>
    <w:basedOn w:val="a3"/>
    <w:next w:val="af4"/>
    <w:uiPriority w:val="39"/>
    <w:rsid w:val="001B6DA6"/>
    <w:pPr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65BBB"/>
    <w:pPr>
      <w:suppressAutoHyphens w:val="0"/>
      <w:autoSpaceDN w:val="0"/>
      <w:adjustRightInd w:val="0"/>
      <w:spacing w:line="283" w:lineRule="exact"/>
      <w:ind w:left="0" w:firstLine="706"/>
    </w:pPr>
    <w:rPr>
      <w:lang w:eastAsia="ru-RU"/>
    </w:rPr>
  </w:style>
  <w:style w:type="character" w:customStyle="1" w:styleId="FontStyle36">
    <w:name w:val="Font Style36"/>
    <w:uiPriority w:val="99"/>
    <w:rsid w:val="00865BBB"/>
    <w:rPr>
      <w:rFonts w:ascii="Times New Roman" w:hAnsi="Times New Roman" w:cs="Times New Roman" w:hint="default"/>
      <w:sz w:val="26"/>
      <w:szCs w:val="26"/>
    </w:rPr>
  </w:style>
  <w:style w:type="paragraph" w:customStyle="1" w:styleId="16">
    <w:name w:val="Абзац списка1"/>
    <w:basedOn w:val="a"/>
    <w:rsid w:val="00592CF5"/>
    <w:pPr>
      <w:widowControl/>
      <w:suppressAutoHyphens w:val="0"/>
      <w:autoSpaceDE/>
      <w:ind w:left="720" w:firstLine="709"/>
      <w:contextualSpacing/>
    </w:pPr>
    <w:rPr>
      <w:rFonts w:eastAsia="Calibri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86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B0D8-A174-49C4-82FA-7BCD022B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8973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51</cp:revision>
  <cp:lastPrinted>2023-06-01T07:24:00Z</cp:lastPrinted>
  <dcterms:created xsi:type="dcterms:W3CDTF">2019-08-01T14:47:00Z</dcterms:created>
  <dcterms:modified xsi:type="dcterms:W3CDTF">2023-06-01T07:29:00Z</dcterms:modified>
</cp:coreProperties>
</file>